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35674E" w:rsidRDefault="0035674E">
      <w:pPr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"/>
        <w:tblW w:w="8712" w:type="dxa"/>
        <w:jc w:val="center"/>
        <w:tblBorders>
          <w:top w:val="single" w:sz="12" w:space="0" w:color="000001"/>
          <w:left w:val="single" w:sz="12" w:space="0" w:color="000001"/>
          <w:bottom w:val="single" w:sz="12" w:space="0" w:color="000001"/>
          <w:right w:val="single" w:sz="12" w:space="0" w:color="000001"/>
          <w:insideH w:val="single" w:sz="12" w:space="0" w:color="000001"/>
          <w:insideV w:val="single" w:sz="12" w:space="0" w:color="000001"/>
        </w:tblBorders>
        <w:tblLayout w:type="fixed"/>
        <w:tblLook w:val="0000" w:firstRow="0" w:lastRow="0" w:firstColumn="0" w:lastColumn="0" w:noHBand="0" w:noVBand="0"/>
      </w:tblPr>
      <w:tblGrid>
        <w:gridCol w:w="2555"/>
        <w:gridCol w:w="3420"/>
        <w:gridCol w:w="2737"/>
      </w:tblGrid>
      <w:tr w:rsidR="0035674E">
        <w:trPr>
          <w:trHeight w:val="500"/>
          <w:jc w:val="center"/>
        </w:trPr>
        <w:tc>
          <w:tcPr>
            <w:tcW w:w="2555" w:type="dxa"/>
            <w:tcBorders>
              <w:top w:val="single" w:sz="12" w:space="0" w:color="000001"/>
              <w:left w:val="single" w:sz="12" w:space="0" w:color="000001"/>
              <w:bottom w:val="single" w:sz="12" w:space="0" w:color="000001"/>
              <w:right w:val="single" w:sz="12" w:space="0" w:color="000001"/>
            </w:tcBorders>
            <w:shd w:val="clear" w:color="auto" w:fill="FFFFFF"/>
            <w:tcMar>
              <w:left w:w="100" w:type="dxa"/>
            </w:tcMar>
            <w:vAlign w:val="center"/>
          </w:tcPr>
          <w:p w:rsidR="0035674E" w:rsidRDefault="004E27B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Fall</w:t>
            </w:r>
            <w:r w:rsidR="00834ABB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 xml:space="preserve"> 2024</w:t>
            </w:r>
          </w:p>
        </w:tc>
        <w:tc>
          <w:tcPr>
            <w:tcW w:w="3420" w:type="dxa"/>
            <w:tcBorders>
              <w:top w:val="single" w:sz="12" w:space="0" w:color="000001"/>
              <w:left w:val="single" w:sz="12" w:space="0" w:color="000001"/>
              <w:bottom w:val="single" w:sz="12" w:space="0" w:color="000001"/>
              <w:right w:val="single" w:sz="12" w:space="0" w:color="000001"/>
            </w:tcBorders>
            <w:shd w:val="clear" w:color="auto" w:fill="FFFFFF"/>
            <w:tcMar>
              <w:left w:w="100" w:type="dxa"/>
            </w:tcMar>
            <w:vAlign w:val="center"/>
          </w:tcPr>
          <w:p w:rsidR="0035674E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  Report </w:t>
            </w:r>
            <w:r w:rsidR="00EF6BD6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#</w:t>
            </w:r>
            <w:r w:rsidR="00DA1986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3</w:t>
            </w:r>
            <w:r w:rsidR="008A0705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– 0</w:t>
            </w:r>
            <w:r w:rsidR="009D1866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9</w:t>
            </w:r>
            <w:r w:rsidR="00834ABB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/</w:t>
            </w:r>
            <w:r w:rsidR="00EF6BD6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1</w:t>
            </w:r>
            <w:r w:rsidR="00DA1986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7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/202</w:t>
            </w:r>
            <w:r w:rsidR="00834ABB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4</w:t>
            </w:r>
          </w:p>
        </w:tc>
        <w:tc>
          <w:tcPr>
            <w:tcW w:w="2737" w:type="dxa"/>
            <w:tcBorders>
              <w:top w:val="single" w:sz="12" w:space="0" w:color="000001"/>
              <w:left w:val="single" w:sz="12" w:space="0" w:color="000001"/>
              <w:bottom w:val="single" w:sz="12" w:space="0" w:color="000001"/>
              <w:right w:val="single" w:sz="12" w:space="0" w:color="000001"/>
            </w:tcBorders>
            <w:shd w:val="clear" w:color="auto" w:fill="FFFFFF"/>
            <w:tcMar>
              <w:left w:w="100" w:type="dxa"/>
            </w:tcMar>
            <w:vAlign w:val="center"/>
          </w:tcPr>
          <w:p w:rsidR="0035674E" w:rsidRDefault="00834AB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Dingyi</w:t>
            </w:r>
            <w:proofErr w:type="spellEnd"/>
            <w:r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Nie</w:t>
            </w:r>
            <w:proofErr w:type="spellEnd"/>
          </w:p>
        </w:tc>
      </w:tr>
    </w:tbl>
    <w:p w:rsidR="0035674E" w:rsidRDefault="0035674E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I. Task Achieved Last Week</w:t>
      </w:r>
    </w:p>
    <w:p w:rsidR="0035674E" w:rsidRDefault="00000000" w:rsidP="00293120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F61C2E" w:rsidRDefault="00032ED9" w:rsidP="00293120">
      <w:pPr>
        <w:numPr>
          <w:ilvl w:val="1"/>
          <w:numId w:val="4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Comprehensive experiment with XGBoost classifier on P12</w:t>
      </w:r>
    </w:p>
    <w:p w:rsidR="00032ED9" w:rsidRDefault="00032ED9" w:rsidP="00293120">
      <w:pPr>
        <w:numPr>
          <w:ilvl w:val="1"/>
          <w:numId w:val="4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Ablation study on input data composition and imputation strategy</w:t>
      </w:r>
    </w:p>
    <w:p w:rsidR="00751897" w:rsidRPr="0013381D" w:rsidRDefault="00751897" w:rsidP="00293120">
      <w:pPr>
        <w:numPr>
          <w:ilvl w:val="1"/>
          <w:numId w:val="4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Compare results with DL 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SotA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>, providing baselines for GL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II. Feedback and Interaction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293120" w:rsidRDefault="00000000" w:rsidP="00293120">
      <w:pPr>
        <w:numPr>
          <w:ilvl w:val="0"/>
          <w:numId w:val="3"/>
        </w:num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Prof. Kuo’s Feedback</w:t>
      </w:r>
    </w:p>
    <w:p w:rsidR="00E05B38" w:rsidRPr="00E05B38" w:rsidRDefault="00AA3D8E" w:rsidP="00E05B38">
      <w:pPr>
        <w:numPr>
          <w:ilvl w:val="1"/>
          <w:numId w:val="3"/>
        </w:num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 w:hint="eastAsia"/>
        </w:rPr>
        <w:t>Last week</w:t>
      </w:r>
      <w:r w:rsidR="00922B12">
        <w:rPr>
          <w:rFonts w:ascii="Times New Roman" w:eastAsia="Times New Roman" w:hAnsi="Times New Roman" w:cs="Times New Roman" w:hint="eastAsia"/>
        </w:rPr>
        <w:t xml:space="preserve"> </w:t>
      </w:r>
      <w:r>
        <w:rPr>
          <w:rFonts w:ascii="Times New Roman" w:eastAsia="Times New Roman" w:hAnsi="Times New Roman" w:cs="Times New Roman" w:hint="eastAsia"/>
        </w:rPr>
        <w:t xml:space="preserve">we </w:t>
      </w:r>
      <w:r w:rsidR="002B77A2">
        <w:rPr>
          <w:rFonts w:ascii="Times New Roman" w:eastAsia="Times New Roman" w:hAnsi="Times New Roman" w:cs="Times New Roman" w:hint="eastAsia"/>
        </w:rPr>
        <w:t xml:space="preserve">did experiment on synthetic datasets </w:t>
      </w:r>
      <w:r w:rsidR="0049085D">
        <w:rPr>
          <w:rFonts w:ascii="Times New Roman" w:eastAsia="Times New Roman" w:hAnsi="Times New Roman" w:cs="Times New Roman" w:hint="eastAsia"/>
        </w:rPr>
        <w:t>in attempts to</w:t>
      </w:r>
      <w:r w:rsidR="002B77A2">
        <w:rPr>
          <w:rFonts w:ascii="Times New Roman" w:eastAsia="Times New Roman" w:hAnsi="Times New Roman" w:cs="Times New Roman" w:hint="eastAsia"/>
        </w:rPr>
        <w:t xml:space="preserve"> prove the </w:t>
      </w:r>
      <w:r w:rsidR="0049085D">
        <w:rPr>
          <w:rFonts w:ascii="Times New Roman" w:eastAsia="Times New Roman" w:hAnsi="Times New Roman" w:cs="Times New Roman" w:hint="eastAsia"/>
        </w:rPr>
        <w:t>conjecture</w:t>
      </w:r>
      <w:r w:rsidR="002B77A2">
        <w:rPr>
          <w:rFonts w:ascii="Times New Roman" w:eastAsia="Times New Roman" w:hAnsi="Times New Roman" w:cs="Times New Roman" w:hint="eastAsia"/>
        </w:rPr>
        <w:t xml:space="preserve"> that </w:t>
      </w:r>
      <w:proofErr w:type="spellStart"/>
      <w:r w:rsidR="002B77A2">
        <w:rPr>
          <w:rFonts w:ascii="Times New Roman" w:eastAsia="Times New Roman" w:hAnsi="Times New Roman" w:cs="Times New Roman" w:hint="eastAsia"/>
        </w:rPr>
        <w:t>XGBoost</w:t>
      </w:r>
      <w:r w:rsidR="002B77A2">
        <w:rPr>
          <w:rFonts w:ascii="Times New Roman" w:eastAsia="Times New Roman" w:hAnsi="Times New Roman" w:cs="Times New Roman"/>
        </w:rPr>
        <w:t>’</w:t>
      </w:r>
      <w:r w:rsidR="002B77A2">
        <w:rPr>
          <w:rFonts w:ascii="Times New Roman" w:eastAsia="Times New Roman" w:hAnsi="Times New Roman" w:cs="Times New Roman" w:hint="eastAsia"/>
        </w:rPr>
        <w:t>s</w:t>
      </w:r>
      <w:proofErr w:type="spellEnd"/>
      <w:r w:rsidR="002B77A2">
        <w:rPr>
          <w:rFonts w:ascii="Times New Roman" w:eastAsia="Times New Roman" w:hAnsi="Times New Roman" w:cs="Times New Roman" w:hint="eastAsia"/>
        </w:rPr>
        <w:t xml:space="preserve"> internal ability to handle missing values (</w:t>
      </w:r>
      <w:proofErr w:type="spellStart"/>
      <w:r w:rsidR="002B77A2">
        <w:rPr>
          <w:rFonts w:ascii="Times New Roman" w:eastAsia="Times New Roman" w:hAnsi="Times New Roman" w:cs="Times New Roman" w:hint="eastAsia"/>
        </w:rPr>
        <w:t>NaN</w:t>
      </w:r>
      <w:r w:rsidR="002B77A2">
        <w:rPr>
          <w:rFonts w:ascii="Times New Roman" w:eastAsia="Times New Roman" w:hAnsi="Times New Roman" w:cs="Times New Roman"/>
        </w:rPr>
        <w:t>’</w:t>
      </w:r>
      <w:r w:rsidR="002B77A2">
        <w:rPr>
          <w:rFonts w:ascii="Times New Roman" w:eastAsia="Times New Roman" w:hAnsi="Times New Roman" w:cs="Times New Roman" w:hint="eastAsia"/>
        </w:rPr>
        <w:t>s</w:t>
      </w:r>
      <w:proofErr w:type="spellEnd"/>
      <w:r w:rsidR="002B77A2">
        <w:rPr>
          <w:rFonts w:ascii="Times New Roman" w:eastAsia="Times New Roman" w:hAnsi="Times New Roman" w:cs="Times New Roman" w:hint="eastAsia"/>
        </w:rPr>
        <w:t>) can possibly be beneficial for modeling biomedical time series data.</w:t>
      </w:r>
      <w:r w:rsidR="0049085D">
        <w:rPr>
          <w:rFonts w:ascii="Times New Roman" w:eastAsia="Times New Roman" w:hAnsi="Times New Roman" w:cs="Times New Roman" w:hint="eastAsia"/>
        </w:rPr>
        <w:t xml:space="preserve"> Professor Kuo suggested we should </w:t>
      </w:r>
      <w:r w:rsidR="00363035">
        <w:rPr>
          <w:rFonts w:ascii="Times New Roman" w:eastAsia="Times New Roman" w:hAnsi="Times New Roman" w:cs="Times New Roman" w:hint="eastAsia"/>
        </w:rPr>
        <w:t xml:space="preserve">further </w:t>
      </w:r>
      <w:r w:rsidR="0049085D">
        <w:rPr>
          <w:rFonts w:ascii="Times New Roman" w:eastAsia="Times New Roman" w:hAnsi="Times New Roman" w:cs="Times New Roman" w:hint="eastAsia"/>
        </w:rPr>
        <w:t xml:space="preserve">verify the conjecture </w:t>
      </w:r>
      <w:r w:rsidR="00D15A43">
        <w:rPr>
          <w:rFonts w:ascii="Times New Roman" w:eastAsia="Times New Roman" w:hAnsi="Times New Roman" w:cs="Times New Roman" w:hint="eastAsia"/>
        </w:rPr>
        <w:t>by doing experiments on more real-world biomedical datasets. He also suggested that if missing patterns are somehow truly meaningful and can be discriminant, we may want to find the balance in the trade-off of performance gain between that brought by imputation and that brought by missing pattern.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III. Report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7D51EB" w:rsidRPr="005160FC" w:rsidRDefault="00985932" w:rsidP="004665C6">
      <w:pPr>
        <w:spacing w:after="24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b/>
          <w:bCs/>
          <w:sz w:val="24"/>
          <w:szCs w:val="24"/>
        </w:rPr>
        <w:t>A Brief Overview of PhysioNet 2012</w:t>
      </w:r>
      <w:r w:rsidR="008F79A9">
        <w:rPr>
          <w:rFonts w:ascii="Times New Roman" w:eastAsia="Times New Roman" w:hAnsi="Times New Roman" w:cs="Times New Roman" w:hint="eastAsia"/>
          <w:b/>
          <w:bCs/>
          <w:sz w:val="24"/>
          <w:szCs w:val="24"/>
        </w:rPr>
        <w:t xml:space="preserve"> and Its Preparations</w:t>
      </w:r>
    </w:p>
    <w:p w:rsidR="00D814C2" w:rsidRDefault="005C4D30" w:rsidP="004665C6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7" w:history="1">
        <w:r w:rsidRPr="005C4D30">
          <w:rPr>
            <w:rStyle w:val="Hyperlink"/>
            <w:rFonts w:ascii="Times New Roman" w:eastAsia="Times New Roman" w:hAnsi="Times New Roman" w:cs="Times New Roman" w:hint="eastAsia"/>
            <w:sz w:val="24"/>
            <w:szCs w:val="24"/>
          </w:rPr>
          <w:t>PhysioNet Challenge 2012 (P12)</w:t>
        </w:r>
      </w:hyperlink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is </w:t>
      </w:r>
      <w:r w:rsidR="00581490">
        <w:rPr>
          <w:rFonts w:ascii="Times New Roman" w:eastAsia="Times New Roman" w:hAnsi="Times New Roman" w:cs="Times New Roman" w:hint="eastAsia"/>
          <w:sz w:val="24"/>
          <w:szCs w:val="24"/>
        </w:rPr>
        <w:t xml:space="preserve">a real-world ICU tabular dataset consists of ~12,000 episodes. </w:t>
      </w:r>
      <w:r w:rsidR="00B81ABC">
        <w:rPr>
          <w:rFonts w:ascii="Times New Roman" w:eastAsia="Times New Roman" w:hAnsi="Times New Roman" w:cs="Times New Roman" w:hint="eastAsia"/>
          <w:sz w:val="24"/>
          <w:szCs w:val="24"/>
        </w:rPr>
        <w:t>Each episode</w:t>
      </w:r>
      <w:r w:rsidR="00210B87">
        <w:rPr>
          <w:rFonts w:ascii="Times New Roman" w:eastAsia="Times New Roman" w:hAnsi="Times New Roman" w:cs="Times New Roman" w:hint="eastAsia"/>
          <w:sz w:val="24"/>
          <w:szCs w:val="24"/>
        </w:rPr>
        <w:t xml:space="preserve"> </w:t>
      </w:r>
      <w:r w:rsidR="00B81ABC">
        <w:rPr>
          <w:rFonts w:ascii="Times New Roman" w:eastAsia="Times New Roman" w:hAnsi="Times New Roman" w:cs="Times New Roman" w:hint="eastAsia"/>
          <w:sz w:val="24"/>
          <w:szCs w:val="24"/>
        </w:rPr>
        <w:t>patient has 37 time series feature</w:t>
      </w:r>
      <w:r w:rsidR="00014A2F">
        <w:rPr>
          <w:rFonts w:ascii="Times New Roman" w:eastAsia="Times New Roman" w:hAnsi="Times New Roman" w:cs="Times New Roman" w:hint="eastAsia"/>
          <w:sz w:val="24"/>
          <w:szCs w:val="24"/>
        </w:rPr>
        <w:t xml:space="preserve"> variables</w:t>
      </w:r>
      <w:r w:rsidR="00B81ABC">
        <w:rPr>
          <w:rFonts w:ascii="Times New Roman" w:eastAsia="Times New Roman" w:hAnsi="Times New Roman" w:cs="Times New Roman" w:hint="eastAsia"/>
          <w:sz w:val="24"/>
          <w:szCs w:val="24"/>
        </w:rPr>
        <w:t xml:space="preserve"> (</w:t>
      </w:r>
      <w:r w:rsidR="00950E25">
        <w:rPr>
          <w:rFonts w:ascii="Times New Roman" w:eastAsia="Times New Roman" w:hAnsi="Times New Roman" w:cs="Times New Roman" w:hint="eastAsia"/>
          <w:sz w:val="24"/>
          <w:szCs w:val="24"/>
        </w:rPr>
        <w:t xml:space="preserve">very </w:t>
      </w:r>
      <w:r w:rsidR="00B81ABC">
        <w:rPr>
          <w:rFonts w:ascii="Times New Roman" w:eastAsia="Times New Roman" w:hAnsi="Times New Roman" w:cs="Times New Roman" w:hint="eastAsia"/>
          <w:sz w:val="24"/>
          <w:szCs w:val="24"/>
        </w:rPr>
        <w:t>irregularly sampled), 5 outcome labels and 5 static</w:t>
      </w:r>
      <w:r w:rsidR="00210B87">
        <w:rPr>
          <w:rFonts w:ascii="Times New Roman" w:eastAsia="Times New Roman" w:hAnsi="Times New Roman" w:cs="Times New Roman" w:hint="eastAsia"/>
          <w:sz w:val="24"/>
          <w:szCs w:val="24"/>
        </w:rPr>
        <w:t xml:space="preserve"> demographic information fields associated with the patient.</w:t>
      </w:r>
      <w:r w:rsidR="00D3405D">
        <w:rPr>
          <w:rFonts w:ascii="Times New Roman" w:eastAsia="Times New Roman" w:hAnsi="Times New Roman" w:cs="Times New Roman" w:hint="eastAsia"/>
          <w:sz w:val="24"/>
          <w:szCs w:val="24"/>
        </w:rPr>
        <w:t xml:space="preserve"> The </w:t>
      </w:r>
      <w:r w:rsidR="00014A2F">
        <w:rPr>
          <w:rFonts w:ascii="Times New Roman" w:eastAsia="Times New Roman" w:hAnsi="Times New Roman" w:cs="Times New Roman" w:hint="eastAsia"/>
          <w:sz w:val="24"/>
          <w:szCs w:val="24"/>
        </w:rPr>
        <w:t>variable</w:t>
      </w:r>
      <w:r w:rsidR="00B649D4">
        <w:rPr>
          <w:rFonts w:ascii="Times New Roman" w:eastAsia="Times New Roman" w:hAnsi="Times New Roman" w:cs="Times New Roman" w:hint="eastAsia"/>
          <w:sz w:val="24"/>
          <w:szCs w:val="24"/>
        </w:rPr>
        <w:t>s generally have high missing rates: the least missing feature has a missing rate of ~23% and 22 out of 37 variables have a &gt; 90% missing rate.</w:t>
      </w:r>
      <w:r w:rsidR="00AC4B49">
        <w:rPr>
          <w:rFonts w:ascii="Times New Roman" w:eastAsia="Times New Roman" w:hAnsi="Times New Roman" w:cs="Times New Roman" w:hint="eastAsia"/>
          <w:sz w:val="24"/>
          <w:szCs w:val="24"/>
        </w:rPr>
        <w:t xml:space="preserve"> It was used as one of the benchmarks by a series of DL time series modeling works</w:t>
      </w:r>
      <w:r w:rsidR="00506A8C">
        <w:rPr>
          <w:rFonts w:ascii="Times New Roman" w:eastAsia="Times New Roman" w:hAnsi="Times New Roman" w:cs="Times New Roman" w:hint="eastAsia"/>
          <w:sz w:val="24"/>
          <w:szCs w:val="24"/>
        </w:rPr>
        <w:t>, specifically the in-hospital mortality prediction task</w:t>
      </w:r>
      <w:r w:rsidR="00A444D1">
        <w:rPr>
          <w:rFonts w:ascii="Times New Roman" w:eastAsia="Times New Roman" w:hAnsi="Times New Roman" w:cs="Times New Roman" w:hint="eastAsia"/>
          <w:sz w:val="24"/>
          <w:szCs w:val="24"/>
        </w:rPr>
        <w:t xml:space="preserve"> (binary classification</w:t>
      </w:r>
      <w:r w:rsidR="00045DC3">
        <w:rPr>
          <w:rFonts w:ascii="Times New Roman" w:eastAsia="Times New Roman" w:hAnsi="Times New Roman" w:cs="Times New Roman" w:hint="eastAsia"/>
          <w:sz w:val="24"/>
          <w:szCs w:val="24"/>
        </w:rPr>
        <w:t>)</w:t>
      </w:r>
      <w:r w:rsidR="00634101">
        <w:rPr>
          <w:rFonts w:ascii="Times New Roman" w:eastAsia="Times New Roman" w:hAnsi="Times New Roman" w:cs="Times New Roman" w:hint="eastAsia"/>
          <w:sz w:val="24"/>
          <w:szCs w:val="24"/>
        </w:rPr>
        <w:t>.</w:t>
      </w:r>
      <w:r w:rsidR="00150F7E">
        <w:rPr>
          <w:rFonts w:ascii="Times New Roman" w:eastAsia="Times New Roman" w:hAnsi="Times New Roman" w:cs="Times New Roman" w:hint="eastAsia"/>
          <w:sz w:val="24"/>
          <w:szCs w:val="24"/>
        </w:rPr>
        <w:t xml:space="preserve"> The </w:t>
      </w:r>
      <w:proofErr w:type="spellStart"/>
      <w:r w:rsidR="00150F7E">
        <w:rPr>
          <w:rFonts w:ascii="Times New Roman" w:eastAsia="Times New Roman" w:hAnsi="Times New Roman" w:cs="Times New Roman" w:hint="eastAsia"/>
          <w:sz w:val="24"/>
          <w:szCs w:val="24"/>
        </w:rPr>
        <w:t>SotA</w:t>
      </w:r>
      <w:proofErr w:type="spellEnd"/>
      <w:r w:rsidR="00150F7E">
        <w:rPr>
          <w:rFonts w:ascii="Times New Roman" w:eastAsia="Times New Roman" w:hAnsi="Times New Roman" w:cs="Times New Roman" w:hint="eastAsia"/>
          <w:sz w:val="24"/>
          <w:szCs w:val="24"/>
        </w:rPr>
        <w:t xml:space="preserve"> of DL methods on the task so far is 85.1% AUROC by </w:t>
      </w:r>
      <w:hyperlink r:id="rId8" w:history="1">
        <w:proofErr w:type="spellStart"/>
        <w:r w:rsidR="00150F7E" w:rsidRPr="008F225B">
          <w:rPr>
            <w:rStyle w:val="Hyperlink"/>
            <w:rFonts w:ascii="Times New Roman" w:eastAsia="Times New Roman" w:hAnsi="Times New Roman" w:cs="Times New Roman" w:hint="eastAsia"/>
            <w:sz w:val="24"/>
            <w:szCs w:val="24"/>
          </w:rPr>
          <w:t>ViTST</w:t>
        </w:r>
        <w:proofErr w:type="spellEnd"/>
      </w:hyperlink>
      <w:r w:rsidR="00150F7E">
        <w:rPr>
          <w:rFonts w:ascii="Times New Roman" w:eastAsia="Times New Roman" w:hAnsi="Times New Roman" w:cs="Times New Roman" w:hint="eastAsia"/>
          <w:sz w:val="24"/>
          <w:szCs w:val="24"/>
        </w:rPr>
        <w:t>.</w:t>
      </w:r>
    </w:p>
    <w:p w:rsidR="004465A4" w:rsidRDefault="008F225B" w:rsidP="004665C6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To prepare the dataset, we follow the practice of previous DL works such as </w:t>
      </w:r>
      <w:hyperlink r:id="rId9" w:history="1">
        <w:r w:rsidRPr="00962611">
          <w:rPr>
            <w:rStyle w:val="Hyperlink"/>
            <w:rFonts w:ascii="Times New Roman" w:eastAsia="Times New Roman" w:hAnsi="Times New Roman" w:cs="Times New Roman" w:hint="eastAsia"/>
            <w:sz w:val="24"/>
            <w:szCs w:val="24"/>
          </w:rPr>
          <w:t>RAINDROP</w:t>
        </w:r>
      </w:hyperlink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and </w:t>
      </w:r>
      <w:proofErr w:type="spellStart"/>
      <w:r>
        <w:rPr>
          <w:rFonts w:ascii="Times New Roman" w:eastAsia="Times New Roman" w:hAnsi="Times New Roman" w:cs="Times New Roman" w:hint="eastAsia"/>
          <w:sz w:val="24"/>
          <w:szCs w:val="24"/>
        </w:rPr>
        <w:t>ViTST</w:t>
      </w:r>
      <w:proofErr w:type="spellEnd"/>
      <w:r w:rsidR="00962611">
        <w:rPr>
          <w:rFonts w:ascii="Times New Roman" w:eastAsia="Times New Roman" w:hAnsi="Times New Roman" w:cs="Times New Roman"/>
          <w:sz w:val="24"/>
          <w:szCs w:val="24"/>
        </w:rPr>
        <w:t>. We group the observations at the same time as a feature vector associated to that time stamp, thus forming a feature array along with the time stamp vector</w:t>
      </w:r>
      <w:r w:rsidR="003B10B2">
        <w:rPr>
          <w:rFonts w:ascii="Times New Roman" w:eastAsia="Times New Roman" w:hAnsi="Times New Roman" w:cs="Times New Roman"/>
          <w:sz w:val="24"/>
          <w:szCs w:val="24"/>
        </w:rPr>
        <w:t xml:space="preserve"> for each episode. We also follow </w:t>
      </w:r>
      <w:hyperlink r:id="rId10" w:history="1">
        <w:r w:rsidR="003B10B2" w:rsidRPr="00E83EA9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GRU-D</w:t>
        </w:r>
      </w:hyperlink>
      <w:r w:rsidR="00E83EA9">
        <w:rPr>
          <w:rFonts w:ascii="Times New Roman" w:eastAsia="Times New Roman" w:hAnsi="Times New Roman" w:cs="Times New Roman"/>
          <w:sz w:val="24"/>
          <w:szCs w:val="24"/>
        </w:rPr>
        <w:t xml:space="preserve"> in providing 2 more arrays of the same shape as the feature array: mask (1 for true </w:t>
      </w:r>
      <w:r w:rsidR="004465A4">
        <w:rPr>
          <w:rFonts w:ascii="Times New Roman" w:eastAsia="Times New Roman" w:hAnsi="Times New Roman" w:cs="Times New Roman"/>
          <w:sz w:val="24"/>
          <w:szCs w:val="24"/>
        </w:rPr>
        <w:t xml:space="preserve">observations and 0 for missing values) and interval (time since last true observation of the same feature). We then get rid of 12 outlier episodes, split the dataset into 8:1:1 train-valid-test ratio and calculate the mean and standard deviation on train set. </w:t>
      </w:r>
      <w:r w:rsidR="00BB5F3C">
        <w:rPr>
          <w:rFonts w:ascii="Times New Roman" w:eastAsia="Times New Roman" w:hAnsi="Times New Roman" w:cs="Times New Roman"/>
          <w:sz w:val="24"/>
          <w:szCs w:val="24"/>
        </w:rPr>
        <w:t xml:space="preserve">We drop 1 specific feature </w:t>
      </w:r>
      <w:r w:rsidR="00CD68D6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="00CD68D6" w:rsidRPr="00CD68D6">
        <w:rPr>
          <w:rFonts w:ascii="Times New Roman" w:eastAsia="Times New Roman" w:hAnsi="Times New Roman" w:cs="Times New Roman"/>
          <w:i/>
          <w:iCs/>
          <w:sz w:val="24"/>
          <w:szCs w:val="24"/>
        </w:rPr>
        <w:t>MechVent</w:t>
      </w:r>
      <w:proofErr w:type="spellEnd"/>
      <w:r w:rsidR="00CD68D6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="00BB5F3C">
        <w:rPr>
          <w:rFonts w:ascii="Times New Roman" w:eastAsia="Times New Roman" w:hAnsi="Times New Roman" w:cs="Times New Roman"/>
          <w:sz w:val="24"/>
          <w:szCs w:val="24"/>
        </w:rPr>
        <w:t>which has</w:t>
      </w:r>
      <w:r w:rsidR="00CD68D6">
        <w:rPr>
          <w:rFonts w:ascii="Times New Roman" w:eastAsia="Times New Roman" w:hAnsi="Times New Roman" w:cs="Times New Roman"/>
          <w:sz w:val="24"/>
          <w:szCs w:val="24"/>
        </w:rPr>
        <w:t xml:space="preserve"> 0 variation</w:t>
      </w:r>
      <w:r w:rsidR="00916B1E">
        <w:rPr>
          <w:rFonts w:ascii="Times New Roman" w:eastAsia="Times New Roman" w:hAnsi="Times New Roman" w:cs="Times New Roman"/>
          <w:sz w:val="24"/>
          <w:szCs w:val="24"/>
        </w:rPr>
        <w:t>.</w:t>
      </w:r>
      <w:r w:rsidR="007429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113CE">
        <w:rPr>
          <w:rFonts w:ascii="Times New Roman" w:eastAsia="Times New Roman" w:hAnsi="Times New Roman" w:cs="Times New Roman"/>
          <w:sz w:val="24"/>
          <w:szCs w:val="24"/>
        </w:rPr>
        <w:t>Next, we</w:t>
      </w:r>
      <w:r w:rsidR="004465A4">
        <w:rPr>
          <w:rFonts w:ascii="Times New Roman" w:eastAsia="Times New Roman" w:hAnsi="Times New Roman" w:cs="Times New Roman"/>
          <w:sz w:val="24"/>
          <w:szCs w:val="24"/>
        </w:rPr>
        <w:t xml:space="preserve"> use th</w:t>
      </w:r>
      <w:r w:rsidR="00F9433D">
        <w:rPr>
          <w:rFonts w:ascii="Times New Roman" w:eastAsia="Times New Roman" w:hAnsi="Times New Roman" w:cs="Times New Roman"/>
          <w:sz w:val="24"/>
          <w:szCs w:val="24"/>
        </w:rPr>
        <w:t>e</w:t>
      </w:r>
      <w:r w:rsidR="00A20066">
        <w:rPr>
          <w:rFonts w:ascii="Times New Roman" w:eastAsia="Times New Roman" w:hAnsi="Times New Roman" w:cs="Times New Roman"/>
          <w:sz w:val="24"/>
          <w:szCs w:val="24"/>
        </w:rPr>
        <w:t xml:space="preserve"> stats</w:t>
      </w:r>
      <w:r w:rsidR="004465A4">
        <w:rPr>
          <w:rFonts w:ascii="Times New Roman" w:eastAsia="Times New Roman" w:hAnsi="Times New Roman" w:cs="Times New Roman"/>
          <w:sz w:val="24"/>
          <w:szCs w:val="24"/>
        </w:rPr>
        <w:t xml:space="preserve"> info </w:t>
      </w:r>
      <w:r w:rsidR="00A20066">
        <w:rPr>
          <w:rFonts w:ascii="Times New Roman" w:eastAsia="Times New Roman" w:hAnsi="Times New Roman" w:cs="Times New Roman"/>
          <w:sz w:val="24"/>
          <w:szCs w:val="24"/>
        </w:rPr>
        <w:t xml:space="preserve">on </w:t>
      </w:r>
      <w:r w:rsidR="0088291F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="00A20066">
        <w:rPr>
          <w:rFonts w:ascii="Times New Roman" w:eastAsia="Times New Roman" w:hAnsi="Times New Roman" w:cs="Times New Roman"/>
          <w:sz w:val="24"/>
          <w:szCs w:val="24"/>
        </w:rPr>
        <w:t xml:space="preserve">train set </w:t>
      </w:r>
      <w:r w:rsidR="004465A4">
        <w:rPr>
          <w:rFonts w:ascii="Times New Roman" w:eastAsia="Times New Roman" w:hAnsi="Times New Roman" w:cs="Times New Roman"/>
          <w:sz w:val="24"/>
          <w:szCs w:val="24"/>
        </w:rPr>
        <w:t>to normalize all feature arrays</w:t>
      </w:r>
      <w:r w:rsidR="002D76F2">
        <w:rPr>
          <w:rFonts w:ascii="Times New Roman" w:eastAsia="Times New Roman" w:hAnsi="Times New Roman" w:cs="Times New Roman"/>
          <w:sz w:val="24"/>
          <w:szCs w:val="24"/>
        </w:rPr>
        <w:t xml:space="preserve"> in all 3 splits</w:t>
      </w:r>
      <w:r w:rsidR="004465A4">
        <w:rPr>
          <w:rFonts w:ascii="Times New Roman" w:eastAsia="Times New Roman" w:hAnsi="Times New Roman" w:cs="Times New Roman"/>
          <w:sz w:val="24"/>
          <w:szCs w:val="24"/>
        </w:rPr>
        <w:t xml:space="preserve"> so that globally all features have a mean of 0 and standard deviation of 1.</w:t>
      </w:r>
      <w:r w:rsidR="008358B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06BD1">
        <w:rPr>
          <w:rFonts w:ascii="Times New Roman" w:eastAsia="Times New Roman" w:hAnsi="Times New Roman" w:cs="Times New Roman"/>
          <w:sz w:val="24"/>
          <w:szCs w:val="24"/>
        </w:rPr>
        <w:t xml:space="preserve">We take the in-hospital mortality label as our supervision label. </w:t>
      </w:r>
      <w:r w:rsidR="008358BE">
        <w:rPr>
          <w:rFonts w:ascii="Times New Roman" w:eastAsia="Times New Roman" w:hAnsi="Times New Roman" w:cs="Times New Roman"/>
          <w:sz w:val="24"/>
          <w:szCs w:val="24"/>
        </w:rPr>
        <w:t>Finally</w:t>
      </w:r>
      <w:r w:rsidR="00F50752">
        <w:rPr>
          <w:rFonts w:ascii="Times New Roman" w:eastAsia="Times New Roman" w:hAnsi="Times New Roman" w:cs="Times New Roman"/>
          <w:sz w:val="24"/>
          <w:szCs w:val="24"/>
        </w:rPr>
        <w:t>,</w:t>
      </w:r>
      <w:r w:rsidR="008358BE">
        <w:rPr>
          <w:rFonts w:ascii="Times New Roman" w:eastAsia="Times New Roman" w:hAnsi="Times New Roman" w:cs="Times New Roman"/>
          <w:sz w:val="24"/>
          <w:szCs w:val="24"/>
        </w:rPr>
        <w:t xml:space="preserve"> we pad all arrays in the beginning to have the same sequence length</w:t>
      </w:r>
      <w:r w:rsidR="00425E24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A6AD5" w:rsidRDefault="00BA6AD5" w:rsidP="004665C6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This gives us 9590 episodes in train set, 1199 episodes in valid and test sets, with </w:t>
      </w:r>
      <w:r w:rsidR="00B33CAC">
        <w:rPr>
          <w:rFonts w:ascii="Times New Roman" w:eastAsia="Times New Roman" w:hAnsi="Times New Roman" w:cs="Times New Roman"/>
          <w:sz w:val="24"/>
          <w:szCs w:val="24"/>
        </w:rPr>
        <w:t xml:space="preserve">the remaining </w:t>
      </w:r>
      <w:r w:rsidR="00B33CA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36 feature columns and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="00F50752">
        <w:rPr>
          <w:rFonts w:ascii="Times New Roman" w:eastAsia="Times New Roman" w:hAnsi="Times New Roman" w:cs="Times New Roman"/>
          <w:sz w:val="24"/>
          <w:szCs w:val="24"/>
        </w:rPr>
        <w:t xml:space="preserve">maximum sequence length of 215. </w:t>
      </w:r>
      <w:r w:rsidR="005311A0">
        <w:rPr>
          <w:rFonts w:ascii="Times New Roman" w:eastAsia="Times New Roman" w:hAnsi="Times New Roman" w:cs="Times New Roman"/>
          <w:sz w:val="24"/>
          <w:szCs w:val="24"/>
        </w:rPr>
        <w:t>Hence, in train set, the unified feature array itself is (9590, 215, 36) in shape</w:t>
      </w:r>
      <w:r w:rsidR="00B23095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C01E1D" w:rsidRPr="005160FC" w:rsidRDefault="00C01E1D" w:rsidP="00C01E1D">
      <w:pPr>
        <w:spacing w:after="24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XGBoost Classifier on P12</w:t>
      </w:r>
    </w:p>
    <w:p w:rsidR="005442D3" w:rsidRDefault="004B0D78" w:rsidP="004665C6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 experiment a simple XGBoost classifier (</w:t>
      </w:r>
      <w:r w:rsidR="001D3249">
        <w:rPr>
          <w:rFonts w:ascii="Times New Roman" w:eastAsia="Times New Roman" w:hAnsi="Times New Roman" w:cs="Times New Roman"/>
          <w:sz w:val="24"/>
          <w:szCs w:val="24"/>
        </w:rPr>
        <w:t>100 estimators, max depth=3, learning rate=0.1, log loss)</w:t>
      </w:r>
      <w:r w:rsidR="00F434A3">
        <w:rPr>
          <w:rFonts w:ascii="Times New Roman" w:eastAsia="Times New Roman" w:hAnsi="Times New Roman" w:cs="Times New Roman"/>
          <w:sz w:val="24"/>
          <w:szCs w:val="24"/>
        </w:rPr>
        <w:t xml:space="preserve"> on different combinations of the 3 input components (same definition as in GRU-D): variables</w:t>
      </w:r>
      <w:r w:rsidR="0056423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64230" w:rsidRPr="00564230">
        <w:rPr>
          <w:rFonts w:ascii="Times New Roman" w:eastAsia="Times New Roman" w:hAnsi="Times New Roman" w:cs="Times New Roman"/>
          <w:b/>
          <w:bCs/>
          <w:sz w:val="24"/>
          <w:szCs w:val="24"/>
        </w:rPr>
        <w:t>x</w:t>
      </w:r>
      <w:r w:rsidR="00F434A3">
        <w:rPr>
          <w:rFonts w:ascii="Times New Roman" w:eastAsia="Times New Roman" w:hAnsi="Times New Roman" w:cs="Times New Roman"/>
          <w:sz w:val="24"/>
          <w:szCs w:val="24"/>
        </w:rPr>
        <w:t xml:space="preserve">, masks </w:t>
      </w:r>
      <w:r w:rsidR="00564230" w:rsidRPr="00564230">
        <w:rPr>
          <w:rFonts w:ascii="Times New Roman" w:eastAsia="Times New Roman" w:hAnsi="Times New Roman" w:cs="Times New Roman"/>
          <w:b/>
          <w:bCs/>
          <w:sz w:val="24"/>
          <w:szCs w:val="24"/>
        </w:rPr>
        <w:t>m</w:t>
      </w:r>
      <w:r w:rsidR="0056423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434A3">
        <w:rPr>
          <w:rFonts w:ascii="Times New Roman" w:eastAsia="Times New Roman" w:hAnsi="Times New Roman" w:cs="Times New Roman"/>
          <w:sz w:val="24"/>
          <w:szCs w:val="24"/>
        </w:rPr>
        <w:t xml:space="preserve">and </w:t>
      </w:r>
      <w:r w:rsidR="00E46057">
        <w:rPr>
          <w:rFonts w:ascii="Times New Roman" w:eastAsia="Times New Roman" w:hAnsi="Times New Roman" w:cs="Times New Roman"/>
          <w:sz w:val="24"/>
          <w:szCs w:val="24"/>
        </w:rPr>
        <w:t xml:space="preserve">time </w:t>
      </w:r>
      <w:r w:rsidR="00F434A3">
        <w:rPr>
          <w:rFonts w:ascii="Times New Roman" w:eastAsia="Times New Roman" w:hAnsi="Times New Roman" w:cs="Times New Roman"/>
          <w:sz w:val="24"/>
          <w:szCs w:val="24"/>
        </w:rPr>
        <w:t>intervals</w:t>
      </w:r>
      <w:r w:rsidR="0056423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64230" w:rsidRPr="00564230">
        <w:rPr>
          <w:rFonts w:ascii="Times New Roman" w:eastAsia="Times New Roman" w:hAnsi="Times New Roman" w:cs="Times New Roman"/>
          <w:b/>
          <w:bCs/>
          <w:sz w:val="24"/>
          <w:szCs w:val="24"/>
        </w:rPr>
        <w:t>d</w:t>
      </w:r>
      <w:r w:rsidR="00F434A3">
        <w:rPr>
          <w:rFonts w:ascii="Times New Roman" w:eastAsia="Times New Roman" w:hAnsi="Times New Roman" w:cs="Times New Roman"/>
          <w:sz w:val="24"/>
          <w:szCs w:val="24"/>
        </w:rPr>
        <w:t>.</w:t>
      </w:r>
      <w:r w:rsidR="006E3FD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93125">
        <w:rPr>
          <w:rFonts w:ascii="Times New Roman" w:eastAsia="Times New Roman" w:hAnsi="Times New Roman" w:cs="Times New Roman"/>
          <w:sz w:val="24"/>
          <w:szCs w:val="24"/>
        </w:rPr>
        <w:t xml:space="preserve">To feed the data into the XGBoost, the input arrays are flattened to have 2 axes. </w:t>
      </w:r>
      <w:r w:rsidR="006E3FDD">
        <w:rPr>
          <w:rFonts w:ascii="Times New Roman" w:eastAsia="Times New Roman" w:hAnsi="Times New Roman" w:cs="Times New Roman"/>
          <w:sz w:val="24"/>
          <w:szCs w:val="24"/>
        </w:rPr>
        <w:t xml:space="preserve">This time the data is not imputed, all missing values are still there represented by </w:t>
      </w:r>
      <w:proofErr w:type="spellStart"/>
      <w:r w:rsidR="006E3FDD">
        <w:rPr>
          <w:rFonts w:ascii="Times New Roman" w:eastAsia="Times New Roman" w:hAnsi="Times New Roman" w:cs="Times New Roman"/>
          <w:sz w:val="24"/>
          <w:szCs w:val="24"/>
        </w:rPr>
        <w:t>NaN</w:t>
      </w:r>
      <w:proofErr w:type="spellEnd"/>
      <w:r w:rsidR="005442D3">
        <w:rPr>
          <w:rFonts w:ascii="Times New Roman" w:eastAsia="Times New Roman" w:hAnsi="Times New Roman" w:cs="Times New Roman"/>
          <w:sz w:val="24"/>
          <w:szCs w:val="24"/>
        </w:rPr>
        <w:t xml:space="preserve">, so we are basically relying on </w:t>
      </w:r>
      <w:proofErr w:type="spellStart"/>
      <w:r w:rsidR="005442D3">
        <w:rPr>
          <w:rFonts w:ascii="Times New Roman" w:eastAsia="Times New Roman" w:hAnsi="Times New Roman" w:cs="Times New Roman"/>
          <w:sz w:val="24"/>
          <w:szCs w:val="24"/>
        </w:rPr>
        <w:t>XGBoost’s</w:t>
      </w:r>
      <w:proofErr w:type="spellEnd"/>
      <w:r w:rsidR="005442D3">
        <w:rPr>
          <w:rFonts w:ascii="Times New Roman" w:eastAsia="Times New Roman" w:hAnsi="Times New Roman" w:cs="Times New Roman"/>
          <w:sz w:val="24"/>
          <w:szCs w:val="24"/>
        </w:rPr>
        <w:t xml:space="preserve"> internal sparsity design.</w:t>
      </w:r>
      <w:r w:rsidR="00BF76D3">
        <w:rPr>
          <w:rFonts w:ascii="Times New Roman" w:eastAsia="Times New Roman" w:hAnsi="Times New Roman" w:cs="Times New Roman"/>
          <w:sz w:val="24"/>
          <w:szCs w:val="24"/>
        </w:rPr>
        <w:t xml:space="preserve"> We fit the classifier on train set and report the AUROC on valid set.</w:t>
      </w:r>
    </w:p>
    <w:p w:rsidR="006E3FDD" w:rsidRDefault="00A7627F" w:rsidP="004665C6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results are show in table 1.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1276"/>
        <w:gridCol w:w="1417"/>
        <w:gridCol w:w="1559"/>
        <w:gridCol w:w="1405"/>
        <w:gridCol w:w="1713"/>
      </w:tblGrid>
      <w:tr w:rsidR="00BF76D3" w:rsidTr="00B4231B">
        <w:trPr>
          <w:trHeight w:val="135"/>
        </w:trPr>
        <w:tc>
          <w:tcPr>
            <w:tcW w:w="1980" w:type="dxa"/>
          </w:tcPr>
          <w:p w:rsidR="00BF76D3" w:rsidRPr="00457D84" w:rsidRDefault="000F04C6" w:rsidP="00457D8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AUROC</w:t>
            </w:r>
          </w:p>
        </w:tc>
        <w:tc>
          <w:tcPr>
            <w:tcW w:w="1276" w:type="dxa"/>
          </w:tcPr>
          <w:p w:rsidR="00BF76D3" w:rsidRPr="00457D84" w:rsidRDefault="00BF76D3" w:rsidP="00457D8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417" w:type="dxa"/>
          </w:tcPr>
          <w:p w:rsidR="00BF76D3" w:rsidRPr="00457D84" w:rsidRDefault="00BF76D3" w:rsidP="00457D8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x-m-d</w:t>
            </w:r>
          </w:p>
        </w:tc>
        <w:tc>
          <w:tcPr>
            <w:tcW w:w="1559" w:type="dxa"/>
          </w:tcPr>
          <w:p w:rsidR="00BF76D3" w:rsidRPr="00457D84" w:rsidRDefault="00BF76D3" w:rsidP="00457D8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x-m</w:t>
            </w:r>
          </w:p>
        </w:tc>
        <w:tc>
          <w:tcPr>
            <w:tcW w:w="1405" w:type="dxa"/>
          </w:tcPr>
          <w:p w:rsidR="00BF76D3" w:rsidRPr="00457D84" w:rsidRDefault="00BF76D3" w:rsidP="00457D8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x-d</w:t>
            </w:r>
          </w:p>
        </w:tc>
        <w:tc>
          <w:tcPr>
            <w:tcW w:w="1713" w:type="dxa"/>
          </w:tcPr>
          <w:p w:rsidR="00BF76D3" w:rsidRDefault="00BF76D3" w:rsidP="00457D8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m-d</w:t>
            </w:r>
          </w:p>
        </w:tc>
      </w:tr>
      <w:tr w:rsidR="00BF76D3" w:rsidTr="00B4231B">
        <w:trPr>
          <w:trHeight w:val="134"/>
        </w:trPr>
        <w:tc>
          <w:tcPr>
            <w:tcW w:w="1980" w:type="dxa"/>
          </w:tcPr>
          <w:p w:rsidR="00BF76D3" w:rsidRPr="00457D84" w:rsidRDefault="000F04C6" w:rsidP="00457D8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 imputation</w:t>
            </w:r>
          </w:p>
        </w:tc>
        <w:tc>
          <w:tcPr>
            <w:tcW w:w="1276" w:type="dxa"/>
          </w:tcPr>
          <w:p w:rsidR="00BF76D3" w:rsidRPr="00457D84" w:rsidRDefault="00FB552F" w:rsidP="00457D8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80.65</w:t>
            </w:r>
            <w:r w:rsidR="00142050">
              <w:rPr>
                <w:rFonts w:ascii="Times New Roman" w:eastAsia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1417" w:type="dxa"/>
          </w:tcPr>
          <w:p w:rsidR="00BF76D3" w:rsidRPr="00457D84" w:rsidRDefault="00142050" w:rsidP="00457D8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80.98%</w:t>
            </w:r>
          </w:p>
        </w:tc>
        <w:tc>
          <w:tcPr>
            <w:tcW w:w="1559" w:type="dxa"/>
          </w:tcPr>
          <w:p w:rsidR="00BF76D3" w:rsidRPr="00457D84" w:rsidRDefault="00142050" w:rsidP="00457D8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80.92%</w:t>
            </w:r>
          </w:p>
        </w:tc>
        <w:tc>
          <w:tcPr>
            <w:tcW w:w="1405" w:type="dxa"/>
          </w:tcPr>
          <w:p w:rsidR="00BF76D3" w:rsidRPr="00457D84" w:rsidRDefault="00142050" w:rsidP="00457D8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81.15%</w:t>
            </w:r>
          </w:p>
        </w:tc>
        <w:tc>
          <w:tcPr>
            <w:tcW w:w="1713" w:type="dxa"/>
          </w:tcPr>
          <w:p w:rsidR="00BF76D3" w:rsidRDefault="00142050" w:rsidP="00457D8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69.05%</w:t>
            </w:r>
          </w:p>
        </w:tc>
      </w:tr>
    </w:tbl>
    <w:p w:rsidR="003F1A70" w:rsidRDefault="003F1A70" w:rsidP="00AE7B10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F1A70">
        <w:rPr>
          <w:rFonts w:ascii="Times New Roman" w:eastAsia="Times New Roman" w:hAnsi="Times New Roman" w:cs="Times New Roman" w:hint="eastAsia"/>
          <w:sz w:val="24"/>
          <w:szCs w:val="24"/>
        </w:rPr>
        <w:t>Table 1.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</w:t>
      </w:r>
      <w:r w:rsidR="00C06F53">
        <w:rPr>
          <w:rFonts w:ascii="Times New Roman" w:eastAsia="Times New Roman" w:hAnsi="Times New Roman" w:cs="Times New Roman"/>
          <w:sz w:val="24"/>
          <w:szCs w:val="24"/>
        </w:rPr>
        <w:t xml:space="preserve">XGBoost on raw </w:t>
      </w:r>
      <w:r w:rsidR="00DF042B">
        <w:rPr>
          <w:rFonts w:ascii="Times New Roman" w:eastAsia="Times New Roman" w:hAnsi="Times New Roman" w:cs="Times New Roman"/>
          <w:sz w:val="24"/>
          <w:szCs w:val="24"/>
        </w:rPr>
        <w:t>P12 data.</w:t>
      </w:r>
    </w:p>
    <w:p w:rsidR="00F21011" w:rsidRDefault="00F21011" w:rsidP="00AE7B10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results are as expected. Since the missing values </w:t>
      </w:r>
      <w:r w:rsidR="000868FB">
        <w:rPr>
          <w:rFonts w:ascii="Times New Roman" w:eastAsia="Times New Roman" w:hAnsi="Times New Roman" w:cs="Times New Roman"/>
          <w:sz w:val="24"/>
          <w:szCs w:val="24"/>
        </w:rPr>
        <w:t xml:space="preserve">in x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are still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NaN’s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m is </w:t>
      </w:r>
      <w:r w:rsidR="00570CBD">
        <w:rPr>
          <w:rFonts w:ascii="Times New Roman" w:eastAsia="Times New Roman" w:hAnsi="Times New Roman" w:cs="Times New Roman"/>
          <w:sz w:val="24"/>
          <w:szCs w:val="24"/>
        </w:rPr>
        <w:t xml:space="preserve">actually </w:t>
      </w:r>
      <w:r>
        <w:rPr>
          <w:rFonts w:ascii="Times New Roman" w:eastAsia="Times New Roman" w:hAnsi="Times New Roman" w:cs="Times New Roman"/>
          <w:sz w:val="24"/>
          <w:szCs w:val="24"/>
        </w:rPr>
        <w:t>redundant. The best performance is on the combination x-d (variables + time intervals) which is 81.15% in AUROC</w:t>
      </w:r>
      <w:r w:rsidR="00794F76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15452" w:rsidRDefault="00B536D7" w:rsidP="00AE7B10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Next, we experimented the same classifier on the same task</w:t>
      </w:r>
      <w:r w:rsidR="00010606">
        <w:rPr>
          <w:rFonts w:ascii="Times New Roman" w:eastAsia="Times New Roman" w:hAnsi="Times New Roman" w:cs="Times New Roman"/>
          <w:sz w:val="24"/>
          <w:szCs w:val="24"/>
        </w:rPr>
        <w:t>, same settings. But this time the x part of the input is imputed with one of the 3 imputers: zero, forward, linear. Note that x is normalized to mean=0, so a zero imputer is equal to a mean imputer.</w:t>
      </w:r>
      <w:r w:rsidR="002E1033">
        <w:rPr>
          <w:rFonts w:ascii="Times New Roman" w:eastAsia="Times New Roman" w:hAnsi="Times New Roman" w:cs="Times New Roman"/>
          <w:sz w:val="24"/>
          <w:szCs w:val="24"/>
        </w:rPr>
        <w:t xml:space="preserve"> The results are shown in table 2.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1276"/>
        <w:gridCol w:w="1417"/>
        <w:gridCol w:w="1559"/>
        <w:gridCol w:w="1405"/>
        <w:gridCol w:w="1713"/>
      </w:tblGrid>
      <w:tr w:rsidR="000F04C6" w:rsidTr="00C22019">
        <w:trPr>
          <w:trHeight w:val="135"/>
        </w:trPr>
        <w:tc>
          <w:tcPr>
            <w:tcW w:w="1980" w:type="dxa"/>
          </w:tcPr>
          <w:p w:rsidR="000F04C6" w:rsidRPr="00457D84" w:rsidRDefault="000F04C6" w:rsidP="00C2201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AUROC</w:t>
            </w:r>
          </w:p>
        </w:tc>
        <w:tc>
          <w:tcPr>
            <w:tcW w:w="1276" w:type="dxa"/>
          </w:tcPr>
          <w:p w:rsidR="000F04C6" w:rsidRPr="00457D84" w:rsidRDefault="000F04C6" w:rsidP="00C2201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417" w:type="dxa"/>
          </w:tcPr>
          <w:p w:rsidR="000F04C6" w:rsidRPr="00457D84" w:rsidRDefault="000F04C6" w:rsidP="00C2201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x-m-d</w:t>
            </w:r>
          </w:p>
        </w:tc>
        <w:tc>
          <w:tcPr>
            <w:tcW w:w="1559" w:type="dxa"/>
          </w:tcPr>
          <w:p w:rsidR="000F04C6" w:rsidRPr="00457D84" w:rsidRDefault="000F04C6" w:rsidP="00C2201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x-m</w:t>
            </w:r>
          </w:p>
        </w:tc>
        <w:tc>
          <w:tcPr>
            <w:tcW w:w="1405" w:type="dxa"/>
          </w:tcPr>
          <w:p w:rsidR="000F04C6" w:rsidRPr="00457D84" w:rsidRDefault="000F04C6" w:rsidP="00C2201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x-d</w:t>
            </w:r>
          </w:p>
        </w:tc>
        <w:tc>
          <w:tcPr>
            <w:tcW w:w="1713" w:type="dxa"/>
          </w:tcPr>
          <w:p w:rsidR="000F04C6" w:rsidRDefault="000F04C6" w:rsidP="00C2201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m-d</w:t>
            </w:r>
          </w:p>
        </w:tc>
      </w:tr>
      <w:tr w:rsidR="000F04C6" w:rsidTr="00C22019">
        <w:trPr>
          <w:trHeight w:val="134"/>
        </w:trPr>
        <w:tc>
          <w:tcPr>
            <w:tcW w:w="1980" w:type="dxa"/>
          </w:tcPr>
          <w:p w:rsidR="000F04C6" w:rsidRPr="00457D84" w:rsidRDefault="00246AF1" w:rsidP="00C2201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Zero-imputer</w:t>
            </w:r>
          </w:p>
        </w:tc>
        <w:tc>
          <w:tcPr>
            <w:tcW w:w="1276" w:type="dxa"/>
          </w:tcPr>
          <w:p w:rsidR="000F04C6" w:rsidRPr="00457D84" w:rsidRDefault="000F04C6" w:rsidP="00C2201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80.</w:t>
            </w:r>
            <w:r w:rsidR="0012339E">
              <w:rPr>
                <w:rFonts w:ascii="Times New Roman" w:eastAsia="Times New Roman" w:hAnsi="Times New Roman" w:cs="Times New Roman"/>
                <w:sz w:val="24"/>
                <w:szCs w:val="24"/>
              </w:rPr>
              <w:t>92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1417" w:type="dxa"/>
          </w:tcPr>
          <w:p w:rsidR="000F04C6" w:rsidRPr="00457D84" w:rsidRDefault="000F04C6" w:rsidP="00C2201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80.</w:t>
            </w:r>
            <w:r w:rsidR="00F40C6D">
              <w:rPr>
                <w:rFonts w:ascii="Times New Roman" w:eastAsia="Times New Roman" w:hAnsi="Times New Roman" w:cs="Times New Roman"/>
                <w:sz w:val="24"/>
                <w:szCs w:val="24"/>
              </w:rPr>
              <w:t>46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1559" w:type="dxa"/>
          </w:tcPr>
          <w:p w:rsidR="000F04C6" w:rsidRPr="00457D84" w:rsidRDefault="000F04C6" w:rsidP="00C2201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  <w:r w:rsidR="00F40C6D">
              <w:rPr>
                <w:rFonts w:ascii="Times New Roman" w:eastAsia="Times New Roman" w:hAnsi="Times New Roman" w:cs="Times New Roman"/>
                <w:sz w:val="24"/>
                <w:szCs w:val="24"/>
              </w:rPr>
              <w:t>1.30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1405" w:type="dxa"/>
          </w:tcPr>
          <w:p w:rsidR="000F04C6" w:rsidRPr="00457D84" w:rsidRDefault="000F04C6" w:rsidP="00C2201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81.</w:t>
            </w:r>
            <w:r w:rsidR="00F40C6D">
              <w:rPr>
                <w:rFonts w:ascii="Times New Roman" w:eastAsia="Times New Roman" w:hAnsi="Times New Roman" w:cs="Times New Roman"/>
                <w:sz w:val="24"/>
                <w:szCs w:val="24"/>
              </w:rPr>
              <w:t>84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1713" w:type="dxa"/>
          </w:tcPr>
          <w:p w:rsidR="000F04C6" w:rsidRDefault="00793125" w:rsidP="00C2201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8532C6" w:rsidTr="00C22019">
        <w:trPr>
          <w:trHeight w:val="134"/>
        </w:trPr>
        <w:tc>
          <w:tcPr>
            <w:tcW w:w="1980" w:type="dxa"/>
          </w:tcPr>
          <w:p w:rsidR="008532C6" w:rsidRDefault="008532C6" w:rsidP="00C2201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Forward-imputer</w:t>
            </w:r>
          </w:p>
        </w:tc>
        <w:tc>
          <w:tcPr>
            <w:tcW w:w="1276" w:type="dxa"/>
          </w:tcPr>
          <w:p w:rsidR="008532C6" w:rsidRDefault="00F40C6D" w:rsidP="00C2201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86.35%</w:t>
            </w:r>
          </w:p>
        </w:tc>
        <w:tc>
          <w:tcPr>
            <w:tcW w:w="1417" w:type="dxa"/>
          </w:tcPr>
          <w:p w:rsidR="008532C6" w:rsidRDefault="00F40C6D" w:rsidP="00C2201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86.10%</w:t>
            </w:r>
          </w:p>
        </w:tc>
        <w:tc>
          <w:tcPr>
            <w:tcW w:w="1559" w:type="dxa"/>
          </w:tcPr>
          <w:p w:rsidR="008532C6" w:rsidRDefault="00F40C6D" w:rsidP="00C2201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86.54%</w:t>
            </w:r>
          </w:p>
        </w:tc>
        <w:tc>
          <w:tcPr>
            <w:tcW w:w="1405" w:type="dxa"/>
          </w:tcPr>
          <w:p w:rsidR="008532C6" w:rsidRDefault="00F40C6D" w:rsidP="00C2201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B1A4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86.92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1713" w:type="dxa"/>
          </w:tcPr>
          <w:p w:rsidR="008532C6" w:rsidRDefault="00793125" w:rsidP="00C2201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8532C6" w:rsidTr="00C22019">
        <w:trPr>
          <w:trHeight w:val="134"/>
        </w:trPr>
        <w:tc>
          <w:tcPr>
            <w:tcW w:w="1980" w:type="dxa"/>
          </w:tcPr>
          <w:p w:rsidR="008532C6" w:rsidRDefault="008532C6" w:rsidP="00C2201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Linear-imputer</w:t>
            </w:r>
          </w:p>
        </w:tc>
        <w:tc>
          <w:tcPr>
            <w:tcW w:w="1276" w:type="dxa"/>
          </w:tcPr>
          <w:p w:rsidR="008532C6" w:rsidRDefault="00F40C6D" w:rsidP="00C2201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85.98%</w:t>
            </w:r>
          </w:p>
        </w:tc>
        <w:tc>
          <w:tcPr>
            <w:tcW w:w="1417" w:type="dxa"/>
          </w:tcPr>
          <w:p w:rsidR="008532C6" w:rsidRDefault="00F40C6D" w:rsidP="00C2201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86.15%</w:t>
            </w:r>
          </w:p>
        </w:tc>
        <w:tc>
          <w:tcPr>
            <w:tcW w:w="1559" w:type="dxa"/>
          </w:tcPr>
          <w:p w:rsidR="008532C6" w:rsidRDefault="00F40C6D" w:rsidP="00C2201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86.52%</w:t>
            </w:r>
          </w:p>
        </w:tc>
        <w:tc>
          <w:tcPr>
            <w:tcW w:w="1405" w:type="dxa"/>
          </w:tcPr>
          <w:p w:rsidR="008532C6" w:rsidRDefault="00F40C6D" w:rsidP="00C2201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86.12%</w:t>
            </w:r>
          </w:p>
        </w:tc>
        <w:tc>
          <w:tcPr>
            <w:tcW w:w="1713" w:type="dxa"/>
          </w:tcPr>
          <w:p w:rsidR="008532C6" w:rsidRDefault="00793125" w:rsidP="00C2201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:rsidR="000F04C6" w:rsidRDefault="000F04C6" w:rsidP="000F04C6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F1A70">
        <w:rPr>
          <w:rFonts w:ascii="Times New Roman" w:eastAsia="Times New Roman" w:hAnsi="Times New Roman" w:cs="Times New Roman" w:hint="eastAsia"/>
          <w:sz w:val="24"/>
          <w:szCs w:val="24"/>
        </w:rPr>
        <w:t xml:space="preserve">Table </w:t>
      </w:r>
      <w:r w:rsidR="00BC0DB0">
        <w:rPr>
          <w:rFonts w:ascii="Times New Roman" w:eastAsia="Times New Roman" w:hAnsi="Times New Roman" w:cs="Times New Roman"/>
          <w:sz w:val="24"/>
          <w:szCs w:val="24"/>
        </w:rPr>
        <w:t>2</w:t>
      </w:r>
      <w:r w:rsidRPr="003F1A70">
        <w:rPr>
          <w:rFonts w:ascii="Times New Roman" w:eastAsia="Times New Roman" w:hAnsi="Times New Roman" w:cs="Times New Roman" w:hint="eastAsia"/>
          <w:sz w:val="24"/>
          <w:szCs w:val="24"/>
        </w:rPr>
        <w:t>.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XGBoost on </w:t>
      </w:r>
      <w:r w:rsidR="005552DD">
        <w:rPr>
          <w:rFonts w:ascii="Times New Roman" w:eastAsia="Times New Roman" w:hAnsi="Times New Roman" w:cs="Times New Roman"/>
          <w:sz w:val="24"/>
          <w:szCs w:val="24"/>
        </w:rPr>
        <w:t>imputed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P12 data.</w:t>
      </w:r>
    </w:p>
    <w:p w:rsidR="000F04C6" w:rsidRDefault="003E6726" w:rsidP="00AE7B10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results are also interesting. </w:t>
      </w:r>
      <w:r w:rsidR="005601EC"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 know that m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 are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not</w:t>
      </w:r>
      <w:r w:rsidR="00C36483">
        <w:rPr>
          <w:rFonts w:ascii="Times New Roman" w:eastAsia="Times New Roman" w:hAnsi="Times New Roman" w:cs="Times New Roman"/>
          <w:sz w:val="24"/>
          <w:szCs w:val="24"/>
        </w:rPr>
        <w:t xml:space="preserve"> completely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independent, because m can basically be derived from d </w:t>
      </w:r>
      <w:r w:rsidR="00B95BCE">
        <w:rPr>
          <w:rFonts w:ascii="Times New Roman" w:eastAsia="Times New Roman" w:hAnsi="Times New Roman" w:cs="Times New Roman"/>
          <w:sz w:val="24"/>
          <w:szCs w:val="24"/>
        </w:rPr>
        <w:t>(once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new </w:t>
      </w:r>
      <w:r w:rsidR="007F1C84">
        <w:rPr>
          <w:rFonts w:ascii="Times New Roman" w:eastAsia="Times New Roman" w:hAnsi="Times New Roman" w:cs="Times New Roman"/>
          <w:sz w:val="24"/>
          <w:szCs w:val="24"/>
        </w:rPr>
        <w:t xml:space="preserve">true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observation comes in, </w:t>
      </w:r>
      <w:r w:rsidR="00EC6A1C">
        <w:rPr>
          <w:rFonts w:ascii="Times New Roman" w:eastAsia="Times New Roman" w:hAnsi="Times New Roman" w:cs="Times New Roman"/>
          <w:sz w:val="24"/>
          <w:szCs w:val="24"/>
        </w:rPr>
        <w:t xml:space="preserve">at next time step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the time interval </w:t>
      </w:r>
      <w:r w:rsidR="00E95718">
        <w:rPr>
          <w:rFonts w:ascii="Times New Roman" w:eastAsia="Times New Roman" w:hAnsi="Times New Roman" w:cs="Times New Roman"/>
          <w:sz w:val="24"/>
          <w:szCs w:val="24"/>
        </w:rPr>
        <w:t xml:space="preserve">from last </w:t>
      </w:r>
      <w:r w:rsidR="00420BB0">
        <w:rPr>
          <w:rFonts w:ascii="Times New Roman" w:eastAsia="Times New Roman" w:hAnsi="Times New Roman" w:cs="Times New Roman"/>
          <w:sz w:val="24"/>
          <w:szCs w:val="24"/>
        </w:rPr>
        <w:t xml:space="preserve">observation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will </w:t>
      </w:r>
      <w:r w:rsidR="00E95718">
        <w:rPr>
          <w:rFonts w:ascii="Times New Roman" w:eastAsia="Times New Roman" w:hAnsi="Times New Roman" w:cs="Times New Roman"/>
          <w:sz w:val="24"/>
          <w:szCs w:val="24"/>
        </w:rPr>
        <w:t>be reset to a small value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  <w:r w:rsidR="00C36483">
        <w:rPr>
          <w:rFonts w:ascii="Times New Roman" w:eastAsia="Times New Roman" w:hAnsi="Times New Roman" w:cs="Times New Roman"/>
          <w:sz w:val="24"/>
          <w:szCs w:val="24"/>
        </w:rPr>
        <w:t>.</w:t>
      </w:r>
      <w:r w:rsidR="00B874BE">
        <w:rPr>
          <w:rFonts w:ascii="Times New Roman" w:eastAsia="Times New Roman" w:hAnsi="Times New Roman" w:cs="Times New Roman"/>
          <w:sz w:val="24"/>
          <w:szCs w:val="24"/>
        </w:rPr>
        <w:t xml:space="preserve"> In this case the x-d combination with forward imputer achieves </w:t>
      </w:r>
      <w:proofErr w:type="gramStart"/>
      <w:r w:rsidR="00B874BE"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gramEnd"/>
      <w:r w:rsidR="00B874BE">
        <w:rPr>
          <w:rFonts w:ascii="Times New Roman" w:eastAsia="Times New Roman" w:hAnsi="Times New Roman" w:cs="Times New Roman"/>
          <w:sz w:val="24"/>
          <w:szCs w:val="24"/>
        </w:rPr>
        <w:t xml:space="preserve"> 86.92% AUROC on valid set</w:t>
      </w:r>
      <w:r w:rsidR="00EC2E44">
        <w:rPr>
          <w:rFonts w:ascii="Times New Roman" w:eastAsia="Times New Roman" w:hAnsi="Times New Roman" w:cs="Times New Roman"/>
          <w:sz w:val="24"/>
          <w:szCs w:val="24"/>
        </w:rPr>
        <w:t>, which is the highest.</w:t>
      </w:r>
      <w:r w:rsidR="005943B1">
        <w:rPr>
          <w:rFonts w:ascii="Times New Roman" w:eastAsia="Times New Roman" w:hAnsi="Times New Roman" w:cs="Times New Roman"/>
          <w:sz w:val="24"/>
          <w:szCs w:val="24"/>
        </w:rPr>
        <w:t xml:space="preserve"> In fact, if we compare the performance with DL models reported by </w:t>
      </w:r>
      <w:proofErr w:type="spellStart"/>
      <w:r w:rsidR="005943B1">
        <w:rPr>
          <w:rFonts w:ascii="Times New Roman" w:eastAsia="Times New Roman" w:hAnsi="Times New Roman" w:cs="Times New Roman"/>
          <w:sz w:val="24"/>
          <w:szCs w:val="24"/>
        </w:rPr>
        <w:t>ViTST</w:t>
      </w:r>
      <w:proofErr w:type="spellEnd"/>
      <w:r w:rsidR="005943B1">
        <w:rPr>
          <w:rFonts w:ascii="Times New Roman" w:eastAsia="Times New Roman" w:hAnsi="Times New Roman" w:cs="Times New Roman"/>
          <w:sz w:val="24"/>
          <w:szCs w:val="24"/>
        </w:rPr>
        <w:t xml:space="preserve"> (same settings), it outperforms every single model reported. (Actually, this is not even fair because in </w:t>
      </w:r>
      <w:proofErr w:type="spellStart"/>
      <w:r w:rsidR="005943B1">
        <w:rPr>
          <w:rFonts w:ascii="Times New Roman" w:eastAsia="Times New Roman" w:hAnsi="Times New Roman" w:cs="Times New Roman"/>
          <w:sz w:val="24"/>
          <w:szCs w:val="24"/>
        </w:rPr>
        <w:t>ViTST</w:t>
      </w:r>
      <w:proofErr w:type="spellEnd"/>
      <w:r w:rsidR="005943B1">
        <w:rPr>
          <w:rFonts w:ascii="Times New Roman" w:eastAsia="Times New Roman" w:hAnsi="Times New Roman" w:cs="Times New Roman"/>
          <w:sz w:val="24"/>
          <w:szCs w:val="24"/>
        </w:rPr>
        <w:t xml:space="preserve"> itself and most baselines have utilized the static demographic data by embedding them via a </w:t>
      </w:r>
      <w:r w:rsidR="00217D3F">
        <w:rPr>
          <w:rFonts w:ascii="Times New Roman" w:eastAsia="Times New Roman" w:hAnsi="Times New Roman" w:cs="Times New Roman"/>
          <w:sz w:val="24"/>
          <w:szCs w:val="24"/>
        </w:rPr>
        <w:t xml:space="preserve">text embedding </w:t>
      </w:r>
      <w:r w:rsidR="005943B1">
        <w:rPr>
          <w:rFonts w:ascii="Times New Roman" w:eastAsia="Times New Roman" w:hAnsi="Times New Roman" w:cs="Times New Roman"/>
          <w:sz w:val="24"/>
          <w:szCs w:val="24"/>
        </w:rPr>
        <w:t>model</w:t>
      </w:r>
      <w:r w:rsidR="004902D9">
        <w:rPr>
          <w:rFonts w:ascii="Times New Roman" w:eastAsia="Times New Roman" w:hAnsi="Times New Roman" w:cs="Times New Roman"/>
          <w:sz w:val="24"/>
          <w:szCs w:val="24"/>
        </w:rPr>
        <w:t>.</w:t>
      </w:r>
      <w:r w:rsidR="005943B1"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3343BF" w:rsidRPr="003F1A70" w:rsidRDefault="003465C7" w:rsidP="00AE7B10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465C7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842864" wp14:editId="26C2B25A">
            <wp:extent cx="5943600" cy="1753235"/>
            <wp:effectExtent l="0" t="0" r="0" b="0"/>
            <wp:docPr id="82539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99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99" w:rsidRDefault="003465C7" w:rsidP="003465C7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F1A70">
        <w:rPr>
          <w:rFonts w:ascii="Times New Roman" w:eastAsia="Times New Roman" w:hAnsi="Times New Roman" w:cs="Times New Roman" w:hint="eastAsia"/>
          <w:sz w:val="24"/>
          <w:szCs w:val="24"/>
        </w:rPr>
        <w:t xml:space="preserve">Table </w:t>
      </w:r>
      <w:r w:rsidR="00394D86">
        <w:rPr>
          <w:rFonts w:ascii="Times New Roman" w:eastAsia="Times New Roman" w:hAnsi="Times New Roman" w:cs="Times New Roman"/>
          <w:sz w:val="24"/>
          <w:szCs w:val="24"/>
        </w:rPr>
        <w:t>3</w:t>
      </w:r>
      <w:r w:rsidRPr="003F1A70">
        <w:rPr>
          <w:rFonts w:ascii="Times New Roman" w:eastAsia="Times New Roman" w:hAnsi="Times New Roman" w:cs="Times New Roman" w:hint="eastAsia"/>
          <w:sz w:val="24"/>
          <w:szCs w:val="24"/>
        </w:rPr>
        <w:t>.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DL baselines reported by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ViTST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IV. Next Steps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——————————————————————————————————————</w:t>
      </w:r>
    </w:p>
    <w:p w:rsidR="00054BDD" w:rsidRPr="00FE6FD6" w:rsidRDefault="00B4719F" w:rsidP="00FE6FD6">
      <w:pPr>
        <w:pStyle w:val="ListParagraph"/>
        <w:numPr>
          <w:ilvl w:val="0"/>
          <w:numId w:val="12"/>
        </w:numPr>
        <w:ind w:firstLineChars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Keep working on feature engineering with GL tools and try to beat the XGBoost baseline.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V. Milestone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——————————————————————————————————————</w:t>
      </w:r>
    </w:p>
    <w:p w:rsidR="007B2B7E" w:rsidRDefault="002E2A09" w:rsidP="003F0E0C">
      <w:pPr>
        <w:pStyle w:val="ListParagraph"/>
        <w:numPr>
          <w:ilvl w:val="0"/>
          <w:numId w:val="1"/>
        </w:numPr>
        <w:spacing w:line="240" w:lineRule="auto"/>
        <w:ind w:firstLineChars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Obtained all baseline data for P12.</w:t>
      </w:r>
    </w:p>
    <w:p w:rsidR="003F0E0C" w:rsidRPr="003F0E0C" w:rsidRDefault="003F0E0C" w:rsidP="003F0E0C">
      <w:pPr>
        <w:pStyle w:val="ListParagraph"/>
        <w:numPr>
          <w:ilvl w:val="0"/>
          <w:numId w:val="1"/>
        </w:numPr>
        <w:spacing w:line="240" w:lineRule="auto"/>
        <w:ind w:firstLineChars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F0E0C">
        <w:rPr>
          <w:rFonts w:ascii="Times New Roman" w:eastAsia="Times New Roman" w:hAnsi="Times New Roman" w:cs="Times New Roman" w:hint="eastAsia"/>
          <w:sz w:val="24"/>
          <w:szCs w:val="24"/>
        </w:rPr>
        <w:t xml:space="preserve">Codes are available here: </w:t>
      </w:r>
      <w:hyperlink r:id="rId12" w:history="1">
        <w:r w:rsidRPr="003F0E0C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https://github.com/d9sus4/GL-TS</w:t>
        </w:r>
      </w:hyperlink>
    </w:p>
    <w:p w:rsidR="003F0E0C" w:rsidRDefault="003F0E0C" w:rsidP="006669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sectPr w:rsidR="003F0E0C">
      <w:pgSz w:w="12240" w:h="15840"/>
      <w:pgMar w:top="1440" w:right="1440" w:bottom="1440" w:left="1440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0F3ED60A-0CF9-4245-A49B-3CDA4FEDC45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9E07F30-8ECC-F34B-BB79-0F5825238203}"/>
    <w:embedBold r:id="rId3" w:fontKey="{A4317A35-56B2-F04D-9A12-4CBA0248149A}"/>
    <w:embedItalic r:id="rId4" w:fontKey="{AF1AF227-A026-054A-8A2B-8060F845A1CC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E5B659D3-F95D-954B-95DB-A0C65F3FF480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4DCB6BA1-ABB2-AF40-A9B1-402C4BA314A2}"/>
  </w:font>
  <w:font w:name="Noto Sans Symbols">
    <w:altName w:val="Calibri"/>
    <w:panose1 w:val="020B0604020202020204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83751E2F-9A15-3245-BCEF-359422135341}"/>
    <w:embedItalic r:id="rId9" w:fontKey="{CB610ECF-CE71-B24E-AD42-27C76C2FD910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OpenSymbol">
    <w:altName w:val="Cambria"/>
    <w:panose1 w:val="020B0604020202020204"/>
    <w:charset w:val="00"/>
    <w:family w:val="roman"/>
    <w:notTrueType/>
    <w:pitch w:val="default"/>
  </w:font>
  <w:font w:name="Liberation Sans">
    <w:altName w:val="Arial"/>
    <w:panose1 w:val="020B0604020202020204"/>
    <w:charset w:val="00"/>
    <w:family w:val="roman"/>
    <w:notTrueType/>
    <w:pitch w:val="default"/>
  </w:font>
  <w:font w:name="Noto Sans CJK SC Regular">
    <w:panose1 w:val="020B0604020202020204"/>
    <w:charset w:val="00"/>
    <w:family w:val="roman"/>
    <w:notTrueType/>
    <w:pitch w:val="default"/>
  </w:font>
  <w:font w:name="FreeSans">
    <w:altName w:val="Cambria"/>
    <w:panose1 w:val="020B0604020202020204"/>
    <w:charset w:val="00"/>
    <w:family w:val="roman"/>
    <w:notTrueType/>
    <w:pitch w:val="default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  <w:embedRegular r:id="rId15" w:fontKey="{FAF2FDE0-C1E0-6446-84F1-B19A592CF2CF}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  <w:embedRegular r:id="rId16" w:fontKey="{5E139EA5-8D30-AE47-94A2-5466ACF1B6D9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BFFFA80A-270C-4543-8C5E-584CEAF360F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673145"/>
    <w:multiLevelType w:val="hybridMultilevel"/>
    <w:tmpl w:val="A484DC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536EA8"/>
    <w:multiLevelType w:val="multilevel"/>
    <w:tmpl w:val="5900B0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DB27D50"/>
    <w:multiLevelType w:val="hybridMultilevel"/>
    <w:tmpl w:val="CDB655F2"/>
    <w:lvl w:ilvl="0" w:tplc="E69EDE24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1E3729"/>
    <w:multiLevelType w:val="hybridMultilevel"/>
    <w:tmpl w:val="E10661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9D31FF"/>
    <w:multiLevelType w:val="multilevel"/>
    <w:tmpl w:val="7ECAB27A"/>
    <w:lvl w:ilvl="0">
      <w:start w:val="1"/>
      <w:numFmt w:val="decimal"/>
      <w:lvlText w:val="%1."/>
      <w:lvlJc w:val="left"/>
      <w:pPr>
        <w:ind w:left="440" w:hanging="440"/>
      </w:p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7551678"/>
    <w:multiLevelType w:val="hybridMultilevel"/>
    <w:tmpl w:val="9724DE3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B02A3B"/>
    <w:multiLevelType w:val="hybridMultilevel"/>
    <w:tmpl w:val="9558E148"/>
    <w:lvl w:ilvl="0" w:tplc="66CAB9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9F38E4"/>
    <w:multiLevelType w:val="hybridMultilevel"/>
    <w:tmpl w:val="9724DE3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FF40D2"/>
    <w:multiLevelType w:val="hybridMultilevel"/>
    <w:tmpl w:val="1A56B55C"/>
    <w:lvl w:ilvl="0" w:tplc="D98C93A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CC0506"/>
    <w:multiLevelType w:val="hybridMultilevel"/>
    <w:tmpl w:val="ED8CD8E6"/>
    <w:lvl w:ilvl="0" w:tplc="D98C93A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176F54"/>
    <w:multiLevelType w:val="multilevel"/>
    <w:tmpl w:val="5900B0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60240F0E"/>
    <w:multiLevelType w:val="hybridMultilevel"/>
    <w:tmpl w:val="DB1ECE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485173"/>
    <w:multiLevelType w:val="multilevel"/>
    <w:tmpl w:val="EDB61B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6D745771"/>
    <w:multiLevelType w:val="hybridMultilevel"/>
    <w:tmpl w:val="9724DE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A42434"/>
    <w:multiLevelType w:val="hybridMultilevel"/>
    <w:tmpl w:val="72FEDC2A"/>
    <w:lvl w:ilvl="0" w:tplc="1DE0820C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A41794"/>
    <w:multiLevelType w:val="hybridMultilevel"/>
    <w:tmpl w:val="9EA820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9752529">
    <w:abstractNumId w:val="12"/>
  </w:num>
  <w:num w:numId="2" w16cid:durableId="297149869">
    <w:abstractNumId w:val="4"/>
  </w:num>
  <w:num w:numId="3" w16cid:durableId="1723553572">
    <w:abstractNumId w:val="10"/>
  </w:num>
  <w:num w:numId="4" w16cid:durableId="472797303">
    <w:abstractNumId w:val="1"/>
  </w:num>
  <w:num w:numId="5" w16cid:durableId="136655003">
    <w:abstractNumId w:val="8"/>
  </w:num>
  <w:num w:numId="6" w16cid:durableId="1706907264">
    <w:abstractNumId w:val="9"/>
  </w:num>
  <w:num w:numId="7" w16cid:durableId="217665004">
    <w:abstractNumId w:val="6"/>
  </w:num>
  <w:num w:numId="8" w16cid:durableId="2114737982">
    <w:abstractNumId w:val="3"/>
  </w:num>
  <w:num w:numId="9" w16cid:durableId="635532558">
    <w:abstractNumId w:val="13"/>
  </w:num>
  <w:num w:numId="10" w16cid:durableId="870149280">
    <w:abstractNumId w:val="5"/>
  </w:num>
  <w:num w:numId="11" w16cid:durableId="1123842134">
    <w:abstractNumId w:val="7"/>
  </w:num>
  <w:num w:numId="12" w16cid:durableId="965741418">
    <w:abstractNumId w:val="0"/>
  </w:num>
  <w:num w:numId="13" w16cid:durableId="1642686884">
    <w:abstractNumId w:val="14"/>
  </w:num>
  <w:num w:numId="14" w16cid:durableId="479468894">
    <w:abstractNumId w:val="11"/>
  </w:num>
  <w:num w:numId="15" w16cid:durableId="1889950972">
    <w:abstractNumId w:val="15"/>
  </w:num>
  <w:num w:numId="16" w16cid:durableId="4379923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6"/>
  <w:embedTrueTypeFont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674E"/>
    <w:rsid w:val="00005E7C"/>
    <w:rsid w:val="00006949"/>
    <w:rsid w:val="00010606"/>
    <w:rsid w:val="00011743"/>
    <w:rsid w:val="00013D5E"/>
    <w:rsid w:val="00014A2F"/>
    <w:rsid w:val="00023409"/>
    <w:rsid w:val="000260E9"/>
    <w:rsid w:val="00030874"/>
    <w:rsid w:val="00031C33"/>
    <w:rsid w:val="00032ED9"/>
    <w:rsid w:val="00035585"/>
    <w:rsid w:val="000422DB"/>
    <w:rsid w:val="00045DC3"/>
    <w:rsid w:val="0004693C"/>
    <w:rsid w:val="00047D53"/>
    <w:rsid w:val="0005089B"/>
    <w:rsid w:val="000535F3"/>
    <w:rsid w:val="00053A28"/>
    <w:rsid w:val="00054BDD"/>
    <w:rsid w:val="00054D2E"/>
    <w:rsid w:val="00054E7C"/>
    <w:rsid w:val="0006041D"/>
    <w:rsid w:val="00063EBC"/>
    <w:rsid w:val="00072488"/>
    <w:rsid w:val="00072BBF"/>
    <w:rsid w:val="000757CC"/>
    <w:rsid w:val="000763CB"/>
    <w:rsid w:val="00081318"/>
    <w:rsid w:val="00084F8D"/>
    <w:rsid w:val="00085A87"/>
    <w:rsid w:val="00085E43"/>
    <w:rsid w:val="000868FB"/>
    <w:rsid w:val="0009061D"/>
    <w:rsid w:val="000913E9"/>
    <w:rsid w:val="00095534"/>
    <w:rsid w:val="00096A80"/>
    <w:rsid w:val="00096AB6"/>
    <w:rsid w:val="000A0796"/>
    <w:rsid w:val="000A3F99"/>
    <w:rsid w:val="000A4D9D"/>
    <w:rsid w:val="000A5A48"/>
    <w:rsid w:val="000A69D7"/>
    <w:rsid w:val="000A70C5"/>
    <w:rsid w:val="000A7901"/>
    <w:rsid w:val="000B1F44"/>
    <w:rsid w:val="000B798E"/>
    <w:rsid w:val="000C3332"/>
    <w:rsid w:val="000C4875"/>
    <w:rsid w:val="000D7BC6"/>
    <w:rsid w:val="000E2F4A"/>
    <w:rsid w:val="000E4D15"/>
    <w:rsid w:val="000E4E5A"/>
    <w:rsid w:val="000E516C"/>
    <w:rsid w:val="000F04C6"/>
    <w:rsid w:val="000F2C8B"/>
    <w:rsid w:val="000F32FE"/>
    <w:rsid w:val="00100351"/>
    <w:rsid w:val="00101DB6"/>
    <w:rsid w:val="00102351"/>
    <w:rsid w:val="00102D4D"/>
    <w:rsid w:val="00115C1C"/>
    <w:rsid w:val="001168D8"/>
    <w:rsid w:val="0011715A"/>
    <w:rsid w:val="00117669"/>
    <w:rsid w:val="00117911"/>
    <w:rsid w:val="0012339E"/>
    <w:rsid w:val="001236D5"/>
    <w:rsid w:val="001246BE"/>
    <w:rsid w:val="00124B2B"/>
    <w:rsid w:val="0013147C"/>
    <w:rsid w:val="0013365E"/>
    <w:rsid w:val="0013381D"/>
    <w:rsid w:val="00141BFF"/>
    <w:rsid w:val="00142050"/>
    <w:rsid w:val="001425D6"/>
    <w:rsid w:val="0014486A"/>
    <w:rsid w:val="00145141"/>
    <w:rsid w:val="00150F7E"/>
    <w:rsid w:val="00153A7B"/>
    <w:rsid w:val="00162BED"/>
    <w:rsid w:val="0017360E"/>
    <w:rsid w:val="00173E83"/>
    <w:rsid w:val="0017724B"/>
    <w:rsid w:val="00181E66"/>
    <w:rsid w:val="0018267E"/>
    <w:rsid w:val="00183DDE"/>
    <w:rsid w:val="00184049"/>
    <w:rsid w:val="00185D8B"/>
    <w:rsid w:val="00187330"/>
    <w:rsid w:val="00190651"/>
    <w:rsid w:val="001935E0"/>
    <w:rsid w:val="00193E05"/>
    <w:rsid w:val="001979D9"/>
    <w:rsid w:val="001A0295"/>
    <w:rsid w:val="001A1AAE"/>
    <w:rsid w:val="001A1D6A"/>
    <w:rsid w:val="001A5D11"/>
    <w:rsid w:val="001A6C9C"/>
    <w:rsid w:val="001B34BC"/>
    <w:rsid w:val="001B4200"/>
    <w:rsid w:val="001C03AE"/>
    <w:rsid w:val="001C0EDF"/>
    <w:rsid w:val="001C28EA"/>
    <w:rsid w:val="001D3249"/>
    <w:rsid w:val="001D4330"/>
    <w:rsid w:val="001E3FD0"/>
    <w:rsid w:val="001E4C79"/>
    <w:rsid w:val="001F11A4"/>
    <w:rsid w:val="001F1B60"/>
    <w:rsid w:val="00200610"/>
    <w:rsid w:val="002039BC"/>
    <w:rsid w:val="00203B22"/>
    <w:rsid w:val="002062F0"/>
    <w:rsid w:val="00206BD1"/>
    <w:rsid w:val="00210422"/>
    <w:rsid w:val="00210B87"/>
    <w:rsid w:val="0021167C"/>
    <w:rsid w:val="00212041"/>
    <w:rsid w:val="002162BA"/>
    <w:rsid w:val="00217D3F"/>
    <w:rsid w:val="00224A8E"/>
    <w:rsid w:val="00230C8F"/>
    <w:rsid w:val="00231A81"/>
    <w:rsid w:val="00236290"/>
    <w:rsid w:val="0023723C"/>
    <w:rsid w:val="00243731"/>
    <w:rsid w:val="00243B28"/>
    <w:rsid w:val="00244511"/>
    <w:rsid w:val="00246879"/>
    <w:rsid w:val="00246A19"/>
    <w:rsid w:val="00246A23"/>
    <w:rsid w:val="00246AF1"/>
    <w:rsid w:val="00257018"/>
    <w:rsid w:val="00262A60"/>
    <w:rsid w:val="00264143"/>
    <w:rsid w:val="0027029C"/>
    <w:rsid w:val="0027045F"/>
    <w:rsid w:val="00271CFB"/>
    <w:rsid w:val="0028027D"/>
    <w:rsid w:val="00283350"/>
    <w:rsid w:val="00283D66"/>
    <w:rsid w:val="00293120"/>
    <w:rsid w:val="00293683"/>
    <w:rsid w:val="0029422D"/>
    <w:rsid w:val="002A116A"/>
    <w:rsid w:val="002A4630"/>
    <w:rsid w:val="002A78DC"/>
    <w:rsid w:val="002B77A2"/>
    <w:rsid w:val="002C53D0"/>
    <w:rsid w:val="002C7C07"/>
    <w:rsid w:val="002D008D"/>
    <w:rsid w:val="002D63BA"/>
    <w:rsid w:val="002D76F2"/>
    <w:rsid w:val="002E1033"/>
    <w:rsid w:val="002E2A09"/>
    <w:rsid w:val="002E3E1C"/>
    <w:rsid w:val="002E60B1"/>
    <w:rsid w:val="002E7012"/>
    <w:rsid w:val="002F6B1D"/>
    <w:rsid w:val="00313183"/>
    <w:rsid w:val="00313A18"/>
    <w:rsid w:val="00315F23"/>
    <w:rsid w:val="00316E7F"/>
    <w:rsid w:val="00323FE7"/>
    <w:rsid w:val="0032502E"/>
    <w:rsid w:val="00331B05"/>
    <w:rsid w:val="003343BF"/>
    <w:rsid w:val="00337637"/>
    <w:rsid w:val="00340218"/>
    <w:rsid w:val="003465C7"/>
    <w:rsid w:val="003511C9"/>
    <w:rsid w:val="0035674E"/>
    <w:rsid w:val="00363035"/>
    <w:rsid w:val="00375FEF"/>
    <w:rsid w:val="00382527"/>
    <w:rsid w:val="003834DC"/>
    <w:rsid w:val="00385A6B"/>
    <w:rsid w:val="003926EF"/>
    <w:rsid w:val="00394D86"/>
    <w:rsid w:val="003A3D29"/>
    <w:rsid w:val="003A780C"/>
    <w:rsid w:val="003A798E"/>
    <w:rsid w:val="003B09A6"/>
    <w:rsid w:val="003B10B2"/>
    <w:rsid w:val="003B4EA9"/>
    <w:rsid w:val="003B5D65"/>
    <w:rsid w:val="003D2967"/>
    <w:rsid w:val="003D52BC"/>
    <w:rsid w:val="003D5937"/>
    <w:rsid w:val="003E3FA5"/>
    <w:rsid w:val="003E6726"/>
    <w:rsid w:val="003F0E0C"/>
    <w:rsid w:val="003F1A70"/>
    <w:rsid w:val="004000D1"/>
    <w:rsid w:val="004020E2"/>
    <w:rsid w:val="0040484D"/>
    <w:rsid w:val="00410CA9"/>
    <w:rsid w:val="004131CB"/>
    <w:rsid w:val="004174C6"/>
    <w:rsid w:val="00420BB0"/>
    <w:rsid w:val="00422CDD"/>
    <w:rsid w:val="00422DC7"/>
    <w:rsid w:val="00423AC8"/>
    <w:rsid w:val="00425954"/>
    <w:rsid w:val="00425E24"/>
    <w:rsid w:val="004278B7"/>
    <w:rsid w:val="00430848"/>
    <w:rsid w:val="00431111"/>
    <w:rsid w:val="00443F93"/>
    <w:rsid w:val="004465A4"/>
    <w:rsid w:val="00446A9F"/>
    <w:rsid w:val="00453D3E"/>
    <w:rsid w:val="00455D9A"/>
    <w:rsid w:val="00457D84"/>
    <w:rsid w:val="0046161D"/>
    <w:rsid w:val="00462AB9"/>
    <w:rsid w:val="0046417B"/>
    <w:rsid w:val="004642E9"/>
    <w:rsid w:val="004665C6"/>
    <w:rsid w:val="00471529"/>
    <w:rsid w:val="0047508B"/>
    <w:rsid w:val="00476A48"/>
    <w:rsid w:val="004809EC"/>
    <w:rsid w:val="00485938"/>
    <w:rsid w:val="004859B6"/>
    <w:rsid w:val="00485A10"/>
    <w:rsid w:val="00486BA7"/>
    <w:rsid w:val="004902D9"/>
    <w:rsid w:val="0049085D"/>
    <w:rsid w:val="004909FD"/>
    <w:rsid w:val="00490DBD"/>
    <w:rsid w:val="004916B8"/>
    <w:rsid w:val="00492D97"/>
    <w:rsid w:val="00493A5A"/>
    <w:rsid w:val="0049505E"/>
    <w:rsid w:val="0049518B"/>
    <w:rsid w:val="0049547A"/>
    <w:rsid w:val="00497C5D"/>
    <w:rsid w:val="004A3F87"/>
    <w:rsid w:val="004A43D5"/>
    <w:rsid w:val="004A494C"/>
    <w:rsid w:val="004B0D78"/>
    <w:rsid w:val="004B6268"/>
    <w:rsid w:val="004B634C"/>
    <w:rsid w:val="004C237D"/>
    <w:rsid w:val="004C2410"/>
    <w:rsid w:val="004C5596"/>
    <w:rsid w:val="004D0A6A"/>
    <w:rsid w:val="004D5F43"/>
    <w:rsid w:val="004D6942"/>
    <w:rsid w:val="004E27BF"/>
    <w:rsid w:val="004E4144"/>
    <w:rsid w:val="004E71F0"/>
    <w:rsid w:val="004F1569"/>
    <w:rsid w:val="004F5DA6"/>
    <w:rsid w:val="004F78B1"/>
    <w:rsid w:val="0050212E"/>
    <w:rsid w:val="00506A8C"/>
    <w:rsid w:val="00512078"/>
    <w:rsid w:val="00514721"/>
    <w:rsid w:val="0051518E"/>
    <w:rsid w:val="005160FC"/>
    <w:rsid w:val="005311A0"/>
    <w:rsid w:val="00534439"/>
    <w:rsid w:val="00535601"/>
    <w:rsid w:val="005371E9"/>
    <w:rsid w:val="00541D8D"/>
    <w:rsid w:val="0054257F"/>
    <w:rsid w:val="005425B2"/>
    <w:rsid w:val="005442D3"/>
    <w:rsid w:val="005531D5"/>
    <w:rsid w:val="005552DD"/>
    <w:rsid w:val="00555E7A"/>
    <w:rsid w:val="005561A2"/>
    <w:rsid w:val="005601EC"/>
    <w:rsid w:val="00560B17"/>
    <w:rsid w:val="005622CC"/>
    <w:rsid w:val="0056395A"/>
    <w:rsid w:val="00563A3A"/>
    <w:rsid w:val="00564230"/>
    <w:rsid w:val="00565A56"/>
    <w:rsid w:val="00570CBD"/>
    <w:rsid w:val="00572B4D"/>
    <w:rsid w:val="0057510A"/>
    <w:rsid w:val="00581490"/>
    <w:rsid w:val="005943B1"/>
    <w:rsid w:val="005A0072"/>
    <w:rsid w:val="005A2D9D"/>
    <w:rsid w:val="005A3970"/>
    <w:rsid w:val="005B032E"/>
    <w:rsid w:val="005B2321"/>
    <w:rsid w:val="005B2361"/>
    <w:rsid w:val="005B2403"/>
    <w:rsid w:val="005B37D6"/>
    <w:rsid w:val="005B449A"/>
    <w:rsid w:val="005B6F94"/>
    <w:rsid w:val="005C3211"/>
    <w:rsid w:val="005C4D30"/>
    <w:rsid w:val="005C5655"/>
    <w:rsid w:val="005C5FA2"/>
    <w:rsid w:val="005D0B99"/>
    <w:rsid w:val="005D2744"/>
    <w:rsid w:val="005D512E"/>
    <w:rsid w:val="005D5E64"/>
    <w:rsid w:val="005D6026"/>
    <w:rsid w:val="005E1150"/>
    <w:rsid w:val="005F0DE2"/>
    <w:rsid w:val="005F6F7C"/>
    <w:rsid w:val="00600EF3"/>
    <w:rsid w:val="006035E2"/>
    <w:rsid w:val="00604367"/>
    <w:rsid w:val="0060454B"/>
    <w:rsid w:val="00605068"/>
    <w:rsid w:val="00605530"/>
    <w:rsid w:val="00612407"/>
    <w:rsid w:val="0061463C"/>
    <w:rsid w:val="0061618F"/>
    <w:rsid w:val="00620032"/>
    <w:rsid w:val="00620120"/>
    <w:rsid w:val="00620135"/>
    <w:rsid w:val="00630966"/>
    <w:rsid w:val="00634101"/>
    <w:rsid w:val="00641283"/>
    <w:rsid w:val="00641FBC"/>
    <w:rsid w:val="006430F5"/>
    <w:rsid w:val="00646238"/>
    <w:rsid w:val="00650120"/>
    <w:rsid w:val="00650330"/>
    <w:rsid w:val="0065045E"/>
    <w:rsid w:val="0065059D"/>
    <w:rsid w:val="00665689"/>
    <w:rsid w:val="00666992"/>
    <w:rsid w:val="006729CE"/>
    <w:rsid w:val="0067312B"/>
    <w:rsid w:val="0067384C"/>
    <w:rsid w:val="00681098"/>
    <w:rsid w:val="00681B5A"/>
    <w:rsid w:val="00685417"/>
    <w:rsid w:val="00685E0C"/>
    <w:rsid w:val="006873FE"/>
    <w:rsid w:val="006908E5"/>
    <w:rsid w:val="00694738"/>
    <w:rsid w:val="006A0E68"/>
    <w:rsid w:val="006A2676"/>
    <w:rsid w:val="006A322D"/>
    <w:rsid w:val="006A4EBF"/>
    <w:rsid w:val="006B01BB"/>
    <w:rsid w:val="006B1987"/>
    <w:rsid w:val="006B4C77"/>
    <w:rsid w:val="006C4E4B"/>
    <w:rsid w:val="006C553C"/>
    <w:rsid w:val="006C6D6C"/>
    <w:rsid w:val="006D17B1"/>
    <w:rsid w:val="006D4449"/>
    <w:rsid w:val="006D55C6"/>
    <w:rsid w:val="006D7028"/>
    <w:rsid w:val="006E01E1"/>
    <w:rsid w:val="006E0D90"/>
    <w:rsid w:val="006E3FDD"/>
    <w:rsid w:val="006E6DA3"/>
    <w:rsid w:val="006F1084"/>
    <w:rsid w:val="006F1994"/>
    <w:rsid w:val="006F5F8E"/>
    <w:rsid w:val="00710ED3"/>
    <w:rsid w:val="00711F77"/>
    <w:rsid w:val="007146ED"/>
    <w:rsid w:val="00715D4A"/>
    <w:rsid w:val="00725617"/>
    <w:rsid w:val="00725A14"/>
    <w:rsid w:val="00726204"/>
    <w:rsid w:val="00737773"/>
    <w:rsid w:val="007429F3"/>
    <w:rsid w:val="0074373C"/>
    <w:rsid w:val="00751897"/>
    <w:rsid w:val="0075501A"/>
    <w:rsid w:val="0076696B"/>
    <w:rsid w:val="007725ED"/>
    <w:rsid w:val="00772DE8"/>
    <w:rsid w:val="00773726"/>
    <w:rsid w:val="00773F22"/>
    <w:rsid w:val="00774570"/>
    <w:rsid w:val="00790848"/>
    <w:rsid w:val="00792434"/>
    <w:rsid w:val="00792C27"/>
    <w:rsid w:val="00793125"/>
    <w:rsid w:val="00793AE9"/>
    <w:rsid w:val="00794F76"/>
    <w:rsid w:val="007A44BA"/>
    <w:rsid w:val="007A52CC"/>
    <w:rsid w:val="007A68CD"/>
    <w:rsid w:val="007A6F6C"/>
    <w:rsid w:val="007A7897"/>
    <w:rsid w:val="007B1A40"/>
    <w:rsid w:val="007B2B7E"/>
    <w:rsid w:val="007C278F"/>
    <w:rsid w:val="007D2A45"/>
    <w:rsid w:val="007D3A0B"/>
    <w:rsid w:val="007D4B3F"/>
    <w:rsid w:val="007D51EB"/>
    <w:rsid w:val="007E0DB8"/>
    <w:rsid w:val="007F1C84"/>
    <w:rsid w:val="007F23EA"/>
    <w:rsid w:val="007F2C97"/>
    <w:rsid w:val="007F35A7"/>
    <w:rsid w:val="0080124E"/>
    <w:rsid w:val="00801E3A"/>
    <w:rsid w:val="00804022"/>
    <w:rsid w:val="0081264C"/>
    <w:rsid w:val="0081299A"/>
    <w:rsid w:val="00814752"/>
    <w:rsid w:val="00820033"/>
    <w:rsid w:val="00821B66"/>
    <w:rsid w:val="0082288D"/>
    <w:rsid w:val="00825635"/>
    <w:rsid w:val="00830910"/>
    <w:rsid w:val="008333C3"/>
    <w:rsid w:val="00833858"/>
    <w:rsid w:val="00834ABB"/>
    <w:rsid w:val="00835039"/>
    <w:rsid w:val="008358BE"/>
    <w:rsid w:val="0084057E"/>
    <w:rsid w:val="008414FD"/>
    <w:rsid w:val="008452BD"/>
    <w:rsid w:val="008532C6"/>
    <w:rsid w:val="008552A0"/>
    <w:rsid w:val="008611FF"/>
    <w:rsid w:val="00862FFE"/>
    <w:rsid w:val="0086360C"/>
    <w:rsid w:val="00863804"/>
    <w:rsid w:val="008659F1"/>
    <w:rsid w:val="0087286F"/>
    <w:rsid w:val="00872D8C"/>
    <w:rsid w:val="008768EA"/>
    <w:rsid w:val="0088086B"/>
    <w:rsid w:val="008809F4"/>
    <w:rsid w:val="00881FD0"/>
    <w:rsid w:val="00881FEE"/>
    <w:rsid w:val="008820CD"/>
    <w:rsid w:val="0088291F"/>
    <w:rsid w:val="00887546"/>
    <w:rsid w:val="00887763"/>
    <w:rsid w:val="00893A71"/>
    <w:rsid w:val="00894CC6"/>
    <w:rsid w:val="0089761F"/>
    <w:rsid w:val="008A0705"/>
    <w:rsid w:val="008A2C90"/>
    <w:rsid w:val="008C51B2"/>
    <w:rsid w:val="008C5851"/>
    <w:rsid w:val="008C660F"/>
    <w:rsid w:val="008D5281"/>
    <w:rsid w:val="008D68A8"/>
    <w:rsid w:val="008E0BC9"/>
    <w:rsid w:val="008E1375"/>
    <w:rsid w:val="008E3928"/>
    <w:rsid w:val="008E4BA6"/>
    <w:rsid w:val="008E5C0E"/>
    <w:rsid w:val="008F0936"/>
    <w:rsid w:val="008F225B"/>
    <w:rsid w:val="008F59E5"/>
    <w:rsid w:val="008F6311"/>
    <w:rsid w:val="008F7762"/>
    <w:rsid w:val="008F79A9"/>
    <w:rsid w:val="00900352"/>
    <w:rsid w:val="00904785"/>
    <w:rsid w:val="00906753"/>
    <w:rsid w:val="00911D83"/>
    <w:rsid w:val="00913978"/>
    <w:rsid w:val="00913AB2"/>
    <w:rsid w:val="00914B04"/>
    <w:rsid w:val="00915452"/>
    <w:rsid w:val="009165E7"/>
    <w:rsid w:val="00916B1E"/>
    <w:rsid w:val="00922B12"/>
    <w:rsid w:val="00927A91"/>
    <w:rsid w:val="00932398"/>
    <w:rsid w:val="0093387F"/>
    <w:rsid w:val="009345DE"/>
    <w:rsid w:val="009348C9"/>
    <w:rsid w:val="00935FB4"/>
    <w:rsid w:val="0094231F"/>
    <w:rsid w:val="00945779"/>
    <w:rsid w:val="00946F4C"/>
    <w:rsid w:val="00950E25"/>
    <w:rsid w:val="00955602"/>
    <w:rsid w:val="00962323"/>
    <w:rsid w:val="00962534"/>
    <w:rsid w:val="00962611"/>
    <w:rsid w:val="009628C1"/>
    <w:rsid w:val="00965A58"/>
    <w:rsid w:val="00970AF9"/>
    <w:rsid w:val="00970F18"/>
    <w:rsid w:val="00975EEC"/>
    <w:rsid w:val="00984640"/>
    <w:rsid w:val="00984B44"/>
    <w:rsid w:val="00985932"/>
    <w:rsid w:val="009863C6"/>
    <w:rsid w:val="009916B6"/>
    <w:rsid w:val="0099715D"/>
    <w:rsid w:val="009A1BC4"/>
    <w:rsid w:val="009A2144"/>
    <w:rsid w:val="009A238F"/>
    <w:rsid w:val="009A4E55"/>
    <w:rsid w:val="009A52F2"/>
    <w:rsid w:val="009A6F60"/>
    <w:rsid w:val="009A7318"/>
    <w:rsid w:val="009A7878"/>
    <w:rsid w:val="009B035E"/>
    <w:rsid w:val="009B08D4"/>
    <w:rsid w:val="009B2522"/>
    <w:rsid w:val="009C614A"/>
    <w:rsid w:val="009D0A12"/>
    <w:rsid w:val="009D1866"/>
    <w:rsid w:val="009D4E19"/>
    <w:rsid w:val="009D5444"/>
    <w:rsid w:val="009D7B19"/>
    <w:rsid w:val="009E06D0"/>
    <w:rsid w:val="009E3FF7"/>
    <w:rsid w:val="009E6854"/>
    <w:rsid w:val="009F05F5"/>
    <w:rsid w:val="00A01CB2"/>
    <w:rsid w:val="00A035C3"/>
    <w:rsid w:val="00A05561"/>
    <w:rsid w:val="00A06C45"/>
    <w:rsid w:val="00A12B0F"/>
    <w:rsid w:val="00A15452"/>
    <w:rsid w:val="00A15980"/>
    <w:rsid w:val="00A20066"/>
    <w:rsid w:val="00A20DAD"/>
    <w:rsid w:val="00A27ABF"/>
    <w:rsid w:val="00A30948"/>
    <w:rsid w:val="00A32114"/>
    <w:rsid w:val="00A3222F"/>
    <w:rsid w:val="00A331D7"/>
    <w:rsid w:val="00A408C0"/>
    <w:rsid w:val="00A43F5B"/>
    <w:rsid w:val="00A442B2"/>
    <w:rsid w:val="00A444D1"/>
    <w:rsid w:val="00A456C8"/>
    <w:rsid w:val="00A46B25"/>
    <w:rsid w:val="00A47D7E"/>
    <w:rsid w:val="00A51056"/>
    <w:rsid w:val="00A51C5D"/>
    <w:rsid w:val="00A56CA3"/>
    <w:rsid w:val="00A57D3A"/>
    <w:rsid w:val="00A600A8"/>
    <w:rsid w:val="00A602B6"/>
    <w:rsid w:val="00A72606"/>
    <w:rsid w:val="00A726F0"/>
    <w:rsid w:val="00A728C6"/>
    <w:rsid w:val="00A7627F"/>
    <w:rsid w:val="00A7674F"/>
    <w:rsid w:val="00A779AD"/>
    <w:rsid w:val="00A77E05"/>
    <w:rsid w:val="00A8071B"/>
    <w:rsid w:val="00A82377"/>
    <w:rsid w:val="00A85C92"/>
    <w:rsid w:val="00A879E2"/>
    <w:rsid w:val="00AA3D8E"/>
    <w:rsid w:val="00AA58A5"/>
    <w:rsid w:val="00AA6F8D"/>
    <w:rsid w:val="00AB1377"/>
    <w:rsid w:val="00AB31F7"/>
    <w:rsid w:val="00AC12D3"/>
    <w:rsid w:val="00AC1EEB"/>
    <w:rsid w:val="00AC4B49"/>
    <w:rsid w:val="00AD1A35"/>
    <w:rsid w:val="00AE1F18"/>
    <w:rsid w:val="00AE2526"/>
    <w:rsid w:val="00AE2DCB"/>
    <w:rsid w:val="00AE7B10"/>
    <w:rsid w:val="00AE7EAE"/>
    <w:rsid w:val="00AF12B9"/>
    <w:rsid w:val="00AF2DBA"/>
    <w:rsid w:val="00AF57F9"/>
    <w:rsid w:val="00AF67C1"/>
    <w:rsid w:val="00B006E6"/>
    <w:rsid w:val="00B00DBC"/>
    <w:rsid w:val="00B225EB"/>
    <w:rsid w:val="00B23095"/>
    <w:rsid w:val="00B2794C"/>
    <w:rsid w:val="00B33CAC"/>
    <w:rsid w:val="00B40DAF"/>
    <w:rsid w:val="00B4231B"/>
    <w:rsid w:val="00B4719F"/>
    <w:rsid w:val="00B47C73"/>
    <w:rsid w:val="00B502FF"/>
    <w:rsid w:val="00B5055F"/>
    <w:rsid w:val="00B50AD9"/>
    <w:rsid w:val="00B50F32"/>
    <w:rsid w:val="00B52243"/>
    <w:rsid w:val="00B536D7"/>
    <w:rsid w:val="00B627C5"/>
    <w:rsid w:val="00B649D4"/>
    <w:rsid w:val="00B67011"/>
    <w:rsid w:val="00B71BAB"/>
    <w:rsid w:val="00B723C8"/>
    <w:rsid w:val="00B74686"/>
    <w:rsid w:val="00B74D28"/>
    <w:rsid w:val="00B74DE0"/>
    <w:rsid w:val="00B81ABC"/>
    <w:rsid w:val="00B874BE"/>
    <w:rsid w:val="00B87914"/>
    <w:rsid w:val="00B90635"/>
    <w:rsid w:val="00B95BCE"/>
    <w:rsid w:val="00BA1E40"/>
    <w:rsid w:val="00BA3F7C"/>
    <w:rsid w:val="00BA6AD5"/>
    <w:rsid w:val="00BA6C59"/>
    <w:rsid w:val="00BA7343"/>
    <w:rsid w:val="00BB5F3C"/>
    <w:rsid w:val="00BB7383"/>
    <w:rsid w:val="00BC0DB0"/>
    <w:rsid w:val="00BC49C4"/>
    <w:rsid w:val="00BC66A8"/>
    <w:rsid w:val="00BC6E85"/>
    <w:rsid w:val="00BD49A1"/>
    <w:rsid w:val="00BD49DC"/>
    <w:rsid w:val="00BD750E"/>
    <w:rsid w:val="00BE4333"/>
    <w:rsid w:val="00BE5D3D"/>
    <w:rsid w:val="00BF0A7F"/>
    <w:rsid w:val="00BF0EB8"/>
    <w:rsid w:val="00BF2124"/>
    <w:rsid w:val="00BF6190"/>
    <w:rsid w:val="00BF76D3"/>
    <w:rsid w:val="00C01E1D"/>
    <w:rsid w:val="00C04E95"/>
    <w:rsid w:val="00C0508B"/>
    <w:rsid w:val="00C06F53"/>
    <w:rsid w:val="00C071F4"/>
    <w:rsid w:val="00C11405"/>
    <w:rsid w:val="00C127E8"/>
    <w:rsid w:val="00C13615"/>
    <w:rsid w:val="00C2075D"/>
    <w:rsid w:val="00C2083B"/>
    <w:rsid w:val="00C217EC"/>
    <w:rsid w:val="00C2311A"/>
    <w:rsid w:val="00C25976"/>
    <w:rsid w:val="00C32085"/>
    <w:rsid w:val="00C338FE"/>
    <w:rsid w:val="00C33CE6"/>
    <w:rsid w:val="00C36150"/>
    <w:rsid w:val="00C36483"/>
    <w:rsid w:val="00C47B0C"/>
    <w:rsid w:val="00C47C6C"/>
    <w:rsid w:val="00C53C0A"/>
    <w:rsid w:val="00C557D0"/>
    <w:rsid w:val="00C625C1"/>
    <w:rsid w:val="00C73972"/>
    <w:rsid w:val="00C77436"/>
    <w:rsid w:val="00C90C57"/>
    <w:rsid w:val="00C950A2"/>
    <w:rsid w:val="00C958CB"/>
    <w:rsid w:val="00CA3CFF"/>
    <w:rsid w:val="00CA5A92"/>
    <w:rsid w:val="00CA5C57"/>
    <w:rsid w:val="00CA6C48"/>
    <w:rsid w:val="00CA7194"/>
    <w:rsid w:val="00CB0D29"/>
    <w:rsid w:val="00CB7BAF"/>
    <w:rsid w:val="00CC0430"/>
    <w:rsid w:val="00CC4FC7"/>
    <w:rsid w:val="00CC5C3D"/>
    <w:rsid w:val="00CC7B0B"/>
    <w:rsid w:val="00CC7D1F"/>
    <w:rsid w:val="00CD596D"/>
    <w:rsid w:val="00CD68D6"/>
    <w:rsid w:val="00CD7CDA"/>
    <w:rsid w:val="00CE0BCC"/>
    <w:rsid w:val="00CE241C"/>
    <w:rsid w:val="00CF27E2"/>
    <w:rsid w:val="00CF2E96"/>
    <w:rsid w:val="00CF5138"/>
    <w:rsid w:val="00CF5C6A"/>
    <w:rsid w:val="00CF5D5D"/>
    <w:rsid w:val="00D01F4C"/>
    <w:rsid w:val="00D02670"/>
    <w:rsid w:val="00D02975"/>
    <w:rsid w:val="00D113CE"/>
    <w:rsid w:val="00D12F44"/>
    <w:rsid w:val="00D14B60"/>
    <w:rsid w:val="00D15A43"/>
    <w:rsid w:val="00D1600F"/>
    <w:rsid w:val="00D17153"/>
    <w:rsid w:val="00D21456"/>
    <w:rsid w:val="00D22418"/>
    <w:rsid w:val="00D231CC"/>
    <w:rsid w:val="00D264B5"/>
    <w:rsid w:val="00D2774B"/>
    <w:rsid w:val="00D31027"/>
    <w:rsid w:val="00D311C7"/>
    <w:rsid w:val="00D3405D"/>
    <w:rsid w:val="00D35909"/>
    <w:rsid w:val="00D40BF7"/>
    <w:rsid w:val="00D4603C"/>
    <w:rsid w:val="00D532D4"/>
    <w:rsid w:val="00D62793"/>
    <w:rsid w:val="00D63B74"/>
    <w:rsid w:val="00D6497C"/>
    <w:rsid w:val="00D67109"/>
    <w:rsid w:val="00D7469D"/>
    <w:rsid w:val="00D80848"/>
    <w:rsid w:val="00D814C2"/>
    <w:rsid w:val="00D8370E"/>
    <w:rsid w:val="00D85753"/>
    <w:rsid w:val="00D93C48"/>
    <w:rsid w:val="00D94AA0"/>
    <w:rsid w:val="00D95CDA"/>
    <w:rsid w:val="00D9611C"/>
    <w:rsid w:val="00DA0AD0"/>
    <w:rsid w:val="00DA0D2E"/>
    <w:rsid w:val="00DA1986"/>
    <w:rsid w:val="00DA1EFD"/>
    <w:rsid w:val="00DA41AE"/>
    <w:rsid w:val="00DB209A"/>
    <w:rsid w:val="00DB2D53"/>
    <w:rsid w:val="00DB3F40"/>
    <w:rsid w:val="00DB4772"/>
    <w:rsid w:val="00DB7111"/>
    <w:rsid w:val="00DC3B2D"/>
    <w:rsid w:val="00DC6237"/>
    <w:rsid w:val="00DC65E0"/>
    <w:rsid w:val="00DC6FE8"/>
    <w:rsid w:val="00DC756D"/>
    <w:rsid w:val="00DD05DD"/>
    <w:rsid w:val="00DD49C2"/>
    <w:rsid w:val="00DD7104"/>
    <w:rsid w:val="00DE1987"/>
    <w:rsid w:val="00DE3872"/>
    <w:rsid w:val="00DF042B"/>
    <w:rsid w:val="00DF1599"/>
    <w:rsid w:val="00DF756E"/>
    <w:rsid w:val="00E05B38"/>
    <w:rsid w:val="00E05FDC"/>
    <w:rsid w:val="00E13648"/>
    <w:rsid w:val="00E248BA"/>
    <w:rsid w:val="00E31CDD"/>
    <w:rsid w:val="00E33E38"/>
    <w:rsid w:val="00E4360A"/>
    <w:rsid w:val="00E44311"/>
    <w:rsid w:val="00E46057"/>
    <w:rsid w:val="00E62D1F"/>
    <w:rsid w:val="00E65E7D"/>
    <w:rsid w:val="00E67032"/>
    <w:rsid w:val="00E73B2A"/>
    <w:rsid w:val="00E73B6E"/>
    <w:rsid w:val="00E74228"/>
    <w:rsid w:val="00E77413"/>
    <w:rsid w:val="00E8285E"/>
    <w:rsid w:val="00E83EA9"/>
    <w:rsid w:val="00E908C0"/>
    <w:rsid w:val="00E95718"/>
    <w:rsid w:val="00EB137C"/>
    <w:rsid w:val="00EB15BB"/>
    <w:rsid w:val="00EC128E"/>
    <w:rsid w:val="00EC2E44"/>
    <w:rsid w:val="00EC6A1C"/>
    <w:rsid w:val="00ED2914"/>
    <w:rsid w:val="00ED4F20"/>
    <w:rsid w:val="00ED7FB1"/>
    <w:rsid w:val="00EE22A4"/>
    <w:rsid w:val="00EE3132"/>
    <w:rsid w:val="00EE4EC3"/>
    <w:rsid w:val="00EE792E"/>
    <w:rsid w:val="00EF59CF"/>
    <w:rsid w:val="00EF6BD6"/>
    <w:rsid w:val="00F0406F"/>
    <w:rsid w:val="00F17676"/>
    <w:rsid w:val="00F20C77"/>
    <w:rsid w:val="00F21011"/>
    <w:rsid w:val="00F24B0C"/>
    <w:rsid w:val="00F275BB"/>
    <w:rsid w:val="00F3082B"/>
    <w:rsid w:val="00F31611"/>
    <w:rsid w:val="00F40ADF"/>
    <w:rsid w:val="00F40C6D"/>
    <w:rsid w:val="00F434A3"/>
    <w:rsid w:val="00F45D29"/>
    <w:rsid w:val="00F50752"/>
    <w:rsid w:val="00F511F5"/>
    <w:rsid w:val="00F54E6B"/>
    <w:rsid w:val="00F561CE"/>
    <w:rsid w:val="00F61775"/>
    <w:rsid w:val="00F61884"/>
    <w:rsid w:val="00F61C2E"/>
    <w:rsid w:val="00F6529D"/>
    <w:rsid w:val="00F65328"/>
    <w:rsid w:val="00F66E79"/>
    <w:rsid w:val="00F67952"/>
    <w:rsid w:val="00F83506"/>
    <w:rsid w:val="00F83813"/>
    <w:rsid w:val="00F83DE6"/>
    <w:rsid w:val="00F86D97"/>
    <w:rsid w:val="00F90BC6"/>
    <w:rsid w:val="00F91005"/>
    <w:rsid w:val="00F935A4"/>
    <w:rsid w:val="00F9433D"/>
    <w:rsid w:val="00F96146"/>
    <w:rsid w:val="00FA0855"/>
    <w:rsid w:val="00FB0D2D"/>
    <w:rsid w:val="00FB4ADB"/>
    <w:rsid w:val="00FB550D"/>
    <w:rsid w:val="00FB552F"/>
    <w:rsid w:val="00FC0B6F"/>
    <w:rsid w:val="00FC251F"/>
    <w:rsid w:val="00FC4E6E"/>
    <w:rsid w:val="00FD4C0E"/>
    <w:rsid w:val="00FD5569"/>
    <w:rsid w:val="00FE16C8"/>
    <w:rsid w:val="00FE17C5"/>
    <w:rsid w:val="00FE2260"/>
    <w:rsid w:val="00FE6171"/>
    <w:rsid w:val="00FE6FD6"/>
    <w:rsid w:val="00FF14C3"/>
    <w:rsid w:val="00FF3BA2"/>
    <w:rsid w:val="00FF66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FBD24F1-8182-834B-9BB9-5992609285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SimSun" w:hAnsi="Arial" w:cs="Arial"/>
        <w:sz w:val="22"/>
        <w:szCs w:val="22"/>
        <w:lang w:val="en-US" w:eastAsia="zh-CN" w:bidi="ar-SA"/>
      </w:rPr>
    </w:rPrDefault>
    <w:pPrDefault>
      <w:pPr>
        <w:widowControl w:val="0"/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LO-normal"/>
    <w:next w:val="Normal"/>
    <w:uiPriority w:val="9"/>
    <w:qFormat/>
    <w:pPr>
      <w:keepNext/>
      <w:keepLines/>
      <w:spacing w:before="400" w:after="120" w:line="240" w:lineRule="auto"/>
      <w:outlineLvl w:val="0"/>
    </w:pPr>
    <w:rPr>
      <w:sz w:val="40"/>
      <w:szCs w:val="40"/>
    </w:rPr>
  </w:style>
  <w:style w:type="paragraph" w:styleId="Heading2">
    <w:name w:val="heading 2"/>
    <w:basedOn w:val="LO-normal"/>
    <w:next w:val="Normal"/>
    <w:uiPriority w:val="9"/>
    <w:semiHidden/>
    <w:unhideWhenUsed/>
    <w:qFormat/>
    <w:pPr>
      <w:keepNext/>
      <w:keepLines/>
      <w:spacing w:before="360" w:after="120" w:line="240" w:lineRule="auto"/>
      <w:outlineLvl w:val="1"/>
    </w:pPr>
    <w:rPr>
      <w:sz w:val="32"/>
      <w:szCs w:val="32"/>
    </w:rPr>
  </w:style>
  <w:style w:type="paragraph" w:styleId="Heading3">
    <w:name w:val="heading 3"/>
    <w:basedOn w:val="LO-normal"/>
    <w:next w:val="Normal"/>
    <w:uiPriority w:val="9"/>
    <w:semiHidden/>
    <w:unhideWhenUsed/>
    <w:qFormat/>
    <w:pPr>
      <w:keepNext/>
      <w:keepLines/>
      <w:spacing w:before="320" w:after="80" w:line="240" w:lineRule="auto"/>
      <w:outlineLvl w:val="2"/>
    </w:pPr>
    <w:rPr>
      <w:color w:val="434343"/>
      <w:sz w:val="28"/>
      <w:szCs w:val="28"/>
    </w:rPr>
  </w:style>
  <w:style w:type="paragraph" w:styleId="Heading4">
    <w:name w:val="heading 4"/>
    <w:basedOn w:val="LO-normal"/>
    <w:next w:val="Normal"/>
    <w:uiPriority w:val="9"/>
    <w:semiHidden/>
    <w:unhideWhenUsed/>
    <w:qFormat/>
    <w:pPr>
      <w:keepNext/>
      <w:keepLines/>
      <w:spacing w:before="280" w:after="80" w:line="240" w:lineRule="auto"/>
      <w:outlineLvl w:val="3"/>
    </w:pPr>
    <w:rPr>
      <w:color w:val="666666"/>
      <w:sz w:val="24"/>
      <w:szCs w:val="24"/>
    </w:rPr>
  </w:style>
  <w:style w:type="paragraph" w:styleId="Heading5">
    <w:name w:val="heading 5"/>
    <w:basedOn w:val="LO-normal"/>
    <w:next w:val="Normal"/>
    <w:uiPriority w:val="9"/>
    <w:semiHidden/>
    <w:unhideWhenUsed/>
    <w:qFormat/>
    <w:pPr>
      <w:keepNext/>
      <w:keepLines/>
      <w:spacing w:before="240" w:after="80" w:line="240" w:lineRule="auto"/>
      <w:outlineLvl w:val="4"/>
    </w:pPr>
    <w:rPr>
      <w:color w:val="666666"/>
    </w:rPr>
  </w:style>
  <w:style w:type="paragraph" w:styleId="Heading6">
    <w:name w:val="heading 6"/>
    <w:basedOn w:val="LO-normal"/>
    <w:next w:val="Normal"/>
    <w:uiPriority w:val="9"/>
    <w:semiHidden/>
    <w:unhideWhenUsed/>
    <w:qFormat/>
    <w:pPr>
      <w:keepNext/>
      <w:keepLines/>
      <w:spacing w:before="240" w:after="80" w:line="240" w:lineRule="auto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LO-normal"/>
    <w:next w:val="Normal"/>
    <w:uiPriority w:val="10"/>
    <w:qFormat/>
    <w:pPr>
      <w:keepNext/>
      <w:keepLines/>
      <w:spacing w:after="60" w:line="240" w:lineRule="auto"/>
    </w:pPr>
    <w:rPr>
      <w:sz w:val="52"/>
      <w:szCs w:val="52"/>
    </w:rPr>
  </w:style>
  <w:style w:type="character" w:customStyle="1" w:styleId="ListLabel1">
    <w:name w:val="ListLabel 1"/>
    <w:qFormat/>
    <w:rPr>
      <w:rFonts w:ascii="Times New Roman" w:hAnsi="Times New Roman"/>
      <w:sz w:val="24"/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rFonts w:eastAsia="Noto Sans Symbols" w:cs="Noto Sans Symbols"/>
      <w:sz w:val="24"/>
    </w:rPr>
  </w:style>
  <w:style w:type="character" w:customStyle="1" w:styleId="ListLabel11">
    <w:name w:val="ListLabel 11"/>
    <w:qFormat/>
    <w:rPr>
      <w:rFonts w:eastAsia="Courier New" w:cs="Courier New"/>
    </w:rPr>
  </w:style>
  <w:style w:type="character" w:customStyle="1" w:styleId="ListLabel12">
    <w:name w:val="ListLabel 12"/>
    <w:qFormat/>
    <w:rPr>
      <w:rFonts w:eastAsia="Noto Sans Symbols" w:cs="Noto Sans Symbols"/>
    </w:rPr>
  </w:style>
  <w:style w:type="character" w:customStyle="1" w:styleId="ListLabel13">
    <w:name w:val="ListLabel 13"/>
    <w:qFormat/>
    <w:rPr>
      <w:rFonts w:eastAsia="Noto Sans Symbols" w:cs="Noto Sans Symbols"/>
    </w:rPr>
  </w:style>
  <w:style w:type="character" w:customStyle="1" w:styleId="ListLabel14">
    <w:name w:val="ListLabel 14"/>
    <w:qFormat/>
    <w:rPr>
      <w:rFonts w:eastAsia="Courier New" w:cs="Courier New"/>
    </w:rPr>
  </w:style>
  <w:style w:type="character" w:customStyle="1" w:styleId="ListLabel15">
    <w:name w:val="ListLabel 15"/>
    <w:qFormat/>
    <w:rPr>
      <w:rFonts w:eastAsia="Noto Sans Symbols" w:cs="Noto Sans Symbols"/>
    </w:rPr>
  </w:style>
  <w:style w:type="character" w:customStyle="1" w:styleId="ListLabel16">
    <w:name w:val="ListLabel 16"/>
    <w:qFormat/>
    <w:rPr>
      <w:rFonts w:eastAsia="Noto Sans Symbols" w:cs="Noto Sans Symbols"/>
    </w:rPr>
  </w:style>
  <w:style w:type="character" w:customStyle="1" w:styleId="ListLabel17">
    <w:name w:val="ListLabel 17"/>
    <w:qFormat/>
    <w:rPr>
      <w:rFonts w:eastAsia="Courier New" w:cs="Courier New"/>
    </w:rPr>
  </w:style>
  <w:style w:type="character" w:customStyle="1" w:styleId="ListLabel18">
    <w:name w:val="ListLabel 18"/>
    <w:qFormat/>
    <w:rPr>
      <w:rFonts w:eastAsia="Noto Sans Symbols" w:cs="Noto Sans Symbols"/>
    </w:rPr>
  </w:style>
  <w:style w:type="character" w:customStyle="1" w:styleId="ListLabel19">
    <w:name w:val="ListLabel 19"/>
    <w:qFormat/>
    <w:rPr>
      <w:rFonts w:ascii="Times New Roman" w:hAnsi="Times New Roman"/>
      <w:sz w:val="24"/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LO-normal">
    <w:name w:val="LO-normal"/>
    <w:qFormat/>
  </w:style>
  <w:style w:type="paragraph" w:styleId="Subtitle">
    <w:name w:val="Subtitle"/>
    <w:basedOn w:val="Normal"/>
    <w:next w:val="Normal"/>
    <w:uiPriority w:val="11"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after="320" w:line="240" w:lineRule="auto"/>
    </w:pPr>
    <w:rPr>
      <w:rFonts w:eastAsia="Arial"/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AC68E4"/>
    <w:pPr>
      <w:ind w:firstLineChars="200" w:firstLine="420"/>
    </w:pPr>
    <w:rPr>
      <w:rFonts w:cs="Mangal"/>
      <w:szCs w:val="20"/>
    </w:rPr>
  </w:style>
  <w:style w:type="character" w:styleId="PlaceholderText">
    <w:name w:val="Placeholder Text"/>
    <w:basedOn w:val="DefaultParagraphFont"/>
    <w:uiPriority w:val="99"/>
    <w:semiHidden/>
    <w:rsid w:val="007A1D8A"/>
    <w:rPr>
      <w:color w:val="808080"/>
    </w:rPr>
  </w:style>
  <w:style w:type="table" w:customStyle="1" w:styleId="a">
    <w:basedOn w:val="TableNormal"/>
    <w:tblPr>
      <w:tblStyleRowBandSize w:val="1"/>
      <w:tblStyleColBandSize w:val="1"/>
      <w:tblCellMar>
        <w:left w:w="100" w:type="dxa"/>
        <w:right w:w="115" w:type="dxa"/>
      </w:tblCellMar>
    </w:tblPr>
  </w:style>
  <w:style w:type="character" w:styleId="Hyperlink">
    <w:name w:val="Hyperlink"/>
    <w:basedOn w:val="DefaultParagraphFont"/>
    <w:uiPriority w:val="99"/>
    <w:unhideWhenUsed/>
    <w:rsid w:val="004020E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20E2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B1F4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453D3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698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13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664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953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1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5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72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151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9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9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404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295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96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19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rxiv.org/abs/2303.12799" TargetMode="External"/><Relationship Id="rId13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hyperlink" Target="https://www.physionet.org/content/challenge-2012/1.0.0/" TargetMode="External"/><Relationship Id="rId12" Type="http://schemas.openxmlformats.org/officeDocument/2006/relationships/hyperlink" Target="https://github.com/d9sus4/GL-TS" TargetMode="Externa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5" Type="http://schemas.openxmlformats.org/officeDocument/2006/relationships/settings" Target="settings.xml"/><Relationship Id="rId10" Type="http://schemas.openxmlformats.org/officeDocument/2006/relationships/hyperlink" Target="https://www.nature.com/articles/s41598-018-24271-9" TargetMode="External"/><Relationship Id="rId4" Type="http://schemas.openxmlformats.org/officeDocument/2006/relationships/styles" Target="styles.xml"/><Relationship Id="rId9" Type="http://schemas.openxmlformats.org/officeDocument/2006/relationships/hyperlink" Target="https://arxiv.org/abs/2110.05357" TargetMode="Externa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81hQXYx73nklRR+LbmJREcP2+eA==">CgMxLjA4AHIhMTJvQzRyVk5pbU50ZGk1N2FQWHNGdDBQSGQ1NFl2VktK</go:docsCustomData>
</go:gDocsCustomXmlDataStorage>
</file>

<file path=customXml/itemProps1.xml><?xml version="1.0" encoding="utf-8"?>
<ds:datastoreItem xmlns:ds="http://schemas.openxmlformats.org/officeDocument/2006/customXml" ds:itemID="{46D438E8-C39A-204B-9CED-4F2278E0B2C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620</TotalTime>
  <Pages>3</Pages>
  <Words>874</Words>
  <Characters>4987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Vasilis Magoulianitis</dc:creator>
  <cp:lastModifiedBy>Dyan Nie</cp:lastModifiedBy>
  <cp:revision>794</cp:revision>
  <dcterms:created xsi:type="dcterms:W3CDTF">2022-08-25T19:45:00Z</dcterms:created>
  <dcterms:modified xsi:type="dcterms:W3CDTF">2024-09-25T08:02:00Z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documentId_9263</vt:lpwstr>
  </property>
  <property fmtid="{D5CDD505-2E9C-101B-9397-08002B2CF9AE}" pid="3" name="grammarly_documentContext">
    <vt:lpwstr>{"goals":[],"domain":"general","emotions":[],"dialect":"american"}</vt:lpwstr>
  </property>
</Properties>
</file>